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20" w:rsidRDefault="00C771F5" w:rsidP="0033749B">
      <w:pPr>
        <w:autoSpaceDE w:val="0"/>
        <w:autoSpaceDN w:val="0"/>
        <w:adjustRightInd w:val="0"/>
        <w:rPr>
          <w:rFonts w:ascii="Tahoma" w:hAnsi="Tahoma" w:cs="Tahoma"/>
          <w:sz w:val="16"/>
          <w:szCs w:val="16"/>
        </w:rPr>
      </w:pPr>
      <w:r w:rsidRPr="00C771F5">
        <w:rPr>
          <w:rFonts w:ascii="Brush Script MT" w:hAnsi="Brush Script MT" w:cs="Tahoma"/>
          <w:noProof/>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2514600</wp:posOffset>
                </wp:positionH>
                <wp:positionV relativeFrom="paragraph">
                  <wp:posOffset>-290830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771F5" w:rsidRDefault="00C771F5">
                            <w:r>
                              <w:rPr>
                                <w:noProof/>
                              </w:rPr>
                              <w:drawing>
                                <wp:inline distT="0" distB="0" distL="0" distR="0" wp14:anchorId="748D2480" wp14:editId="65BE419D">
                                  <wp:extent cx="1266825" cy="950119"/>
                                  <wp:effectExtent l="0" t="0" r="0" b="2540"/>
                                  <wp:docPr id="2" name="il_fi" descr="http://jessicaleader.com/blog/wp-content/uploads/2010/04/mean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essicaleader.com/blog/wp-content/uploads/2010/04/meangir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846" cy="95238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22.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" filled="f" stroked="f">
                <v:textbox style="mso-fit-shape-to-text:t">
                  <w:txbxContent>
                    <w:p w:rsidR="00C771F5" w:rsidRDefault="00C771F5">
                      <w:r>
                        <w:rPr>
                          <w:noProof/>
                        </w:rPr>
                        <w:drawing>
                          <wp:inline distT="0" distB="0" distL="0" distR="0" wp14:anchorId="748D2480" wp14:editId="65BE419D">
                            <wp:extent cx="1266825" cy="950119"/>
                            <wp:effectExtent l="0" t="0" r="0" b="2540"/>
                            <wp:docPr id="2" name="il_fi" descr="http://jessicaleader.com/blog/wp-content/uploads/2010/04/mean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essicaleader.com/blog/wp-content/uploads/2010/04/meangir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846" cy="952384"/>
                                    </a:xfrm>
                                    <a:prstGeom prst="rect">
                                      <a:avLst/>
                                    </a:prstGeom>
                                    <a:noFill/>
                                    <a:ln>
                                      <a:noFill/>
                                    </a:ln>
                                  </pic:spPr>
                                </pic:pic>
                              </a:graphicData>
                            </a:graphic>
                          </wp:inline>
                        </w:drawing>
                      </w:r>
                    </w:p>
                  </w:txbxContent>
                </v:textbox>
              </v:shape>
            </w:pict>
          </mc:Fallback>
        </mc:AlternateContent>
      </w:r>
      <w:r w:rsidR="003B3C20" w:rsidRPr="00952461">
        <w:rPr>
          <w:rFonts w:ascii="Brush Script MT" w:hAnsi="Brush Script MT" w:cs="Tahoma"/>
          <w:sz w:val="36"/>
          <w:szCs w:val="36"/>
        </w:rPr>
        <w:t>Mean Girls</w:t>
      </w:r>
      <w:r w:rsidR="00952461">
        <w:rPr>
          <w:rFonts w:ascii="Brush Script MT" w:hAnsi="Brush Script MT" w:cs="Tahoma"/>
          <w:sz w:val="28"/>
          <w:szCs w:val="28"/>
        </w:rPr>
        <w:t xml:space="preserve"> - </w:t>
      </w:r>
      <w:r w:rsidR="003B3C20" w:rsidRPr="00952461">
        <w:rPr>
          <w:rFonts w:ascii="Brush Script MT" w:hAnsi="Brush Script MT" w:cs="Tahoma"/>
          <w:sz w:val="28"/>
          <w:szCs w:val="28"/>
        </w:rPr>
        <w:t>viewing guide</w:t>
      </w:r>
      <w:r w:rsidR="003B3C20" w:rsidRPr="00952461">
        <w:rPr>
          <w:rFonts w:ascii="Brush Script MT" w:hAnsi="Brush Script MT" w:cs="Tahoma"/>
          <w:sz w:val="28"/>
          <w:szCs w:val="28"/>
        </w:rPr>
        <w:tab/>
      </w:r>
      <w:r w:rsidR="00952461">
        <w:rPr>
          <w:rFonts w:ascii="Brush Script MT" w:hAnsi="Brush Script MT" w:cs="Tahoma"/>
          <w:sz w:val="28"/>
          <w:szCs w:val="28"/>
        </w:rPr>
        <w:tab/>
      </w:r>
      <w:r w:rsidR="003B3C20">
        <w:rPr>
          <w:rFonts w:ascii="Tahoma" w:hAnsi="Tahoma" w:cs="Tahoma"/>
          <w:sz w:val="16"/>
          <w:szCs w:val="16"/>
        </w:rPr>
        <w:tab/>
      </w:r>
      <w:r w:rsidR="003B3C20">
        <w:rPr>
          <w:rFonts w:ascii="Tahoma" w:hAnsi="Tahoma" w:cs="Tahoma"/>
          <w:sz w:val="16"/>
          <w:szCs w:val="16"/>
        </w:rPr>
        <w:tab/>
      </w:r>
      <w:r w:rsidR="003B3C20">
        <w:rPr>
          <w:rFonts w:ascii="Tahoma" w:hAnsi="Tahoma" w:cs="Tahoma"/>
          <w:sz w:val="16"/>
          <w:szCs w:val="16"/>
        </w:rPr>
        <w:tab/>
      </w:r>
      <w:r w:rsidR="003B3C20">
        <w:rPr>
          <w:rFonts w:ascii="Tahoma" w:hAnsi="Tahoma" w:cs="Tahoma"/>
          <w:sz w:val="16"/>
          <w:szCs w:val="16"/>
        </w:rPr>
        <w:tab/>
      </w:r>
      <w:r w:rsidR="003B3C20">
        <w:rPr>
          <w:rFonts w:ascii="Tahoma" w:hAnsi="Tahoma" w:cs="Tahoma"/>
          <w:sz w:val="16"/>
          <w:szCs w:val="16"/>
        </w:rPr>
        <w:tab/>
        <w:t>Name:  _________________________________</w:t>
      </w:r>
    </w:p>
    <w:p w:rsidR="003B3C20" w:rsidRDefault="003B3C20" w:rsidP="0033749B">
      <w:pPr>
        <w:autoSpaceDE w:val="0"/>
        <w:autoSpaceDN w:val="0"/>
        <w:adjustRightInd w:val="0"/>
        <w:rPr>
          <w:rFonts w:ascii="Tahoma" w:hAnsi="Tahoma" w:cs="Tahoma"/>
          <w:sz w:val="16"/>
          <w:szCs w:val="16"/>
        </w:rPr>
      </w:pPr>
    </w:p>
    <w:p w:rsidR="0033749B" w:rsidRPr="003B3C20" w:rsidRDefault="0033749B"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t>Part 1:  Motivation Theory</w:t>
      </w:r>
    </w:p>
    <w:p w:rsidR="0033749B" w:rsidRDefault="0033749B" w:rsidP="0033749B">
      <w:pPr>
        <w:autoSpaceDE w:val="0"/>
        <w:autoSpaceDN w:val="0"/>
        <w:adjustRightInd w:val="0"/>
        <w:rPr>
          <w:rFonts w:ascii="Tahoma" w:hAnsi="Tahoma" w:cs="Tahoma"/>
          <w:sz w:val="16"/>
          <w:szCs w:val="16"/>
        </w:rPr>
      </w:pPr>
    </w:p>
    <w:p w:rsidR="004419BE" w:rsidRDefault="0033749B" w:rsidP="004419BE">
      <w:pPr>
        <w:autoSpaceDE w:val="0"/>
        <w:autoSpaceDN w:val="0"/>
        <w:adjustRightInd w:val="0"/>
        <w:ind w:left="720"/>
        <w:rPr>
          <w:rFonts w:ascii="Tahoma" w:hAnsi="Tahoma" w:cs="Tahoma"/>
          <w:sz w:val="16"/>
          <w:szCs w:val="16"/>
        </w:rPr>
      </w:pPr>
      <w:r w:rsidRPr="004419BE">
        <w:rPr>
          <w:rFonts w:ascii="Arial" w:hAnsi="Arial" w:cs="Arial"/>
          <w:sz w:val="24"/>
          <w:szCs w:val="24"/>
        </w:rPr>
        <w:t>Biological Motives:</w:t>
      </w:r>
      <w:r>
        <w:rPr>
          <w:rFonts w:ascii="Tahoma" w:hAnsi="Tahoma" w:cs="Tahoma"/>
          <w:sz w:val="16"/>
          <w:szCs w:val="16"/>
        </w:rPr>
        <w:t xml:space="preserve">  primary motives important to survival; hunger, thirst, sex, reduction of pain, increasing arousal </w:t>
      </w:r>
    </w:p>
    <w:p w:rsidR="0033749B" w:rsidRDefault="004419BE" w:rsidP="004419BE">
      <w:pPr>
        <w:autoSpaceDE w:val="0"/>
        <w:autoSpaceDN w:val="0"/>
        <w:adjustRightInd w:val="0"/>
        <w:ind w:left="2160"/>
        <w:rPr>
          <w:rFonts w:ascii="Tahoma" w:hAnsi="Tahoma" w:cs="Tahoma"/>
          <w:sz w:val="16"/>
          <w:szCs w:val="16"/>
        </w:rPr>
      </w:pPr>
      <w:r>
        <w:rPr>
          <w:rFonts w:ascii="Tahoma" w:hAnsi="Tahoma" w:cs="Tahoma"/>
          <w:sz w:val="16"/>
          <w:szCs w:val="16"/>
        </w:rPr>
        <w:t xml:space="preserve">             </w:t>
      </w:r>
      <w:r w:rsidR="0033749B">
        <w:rPr>
          <w:rFonts w:ascii="Tahoma" w:hAnsi="Tahoma" w:cs="Tahoma"/>
          <w:sz w:val="16"/>
          <w:szCs w:val="16"/>
        </w:rPr>
        <w:t>(attention/energy), aggression</w:t>
      </w:r>
    </w:p>
    <w:p w:rsidR="0033749B" w:rsidRDefault="0033749B" w:rsidP="004419BE">
      <w:pPr>
        <w:autoSpaceDE w:val="0"/>
        <w:autoSpaceDN w:val="0"/>
        <w:adjustRightInd w:val="0"/>
        <w:ind w:firstLine="720"/>
        <w:rPr>
          <w:rFonts w:ascii="Tahoma" w:hAnsi="Tahoma" w:cs="Tahoma"/>
          <w:sz w:val="16"/>
          <w:szCs w:val="16"/>
        </w:rPr>
      </w:pPr>
      <w:r w:rsidRPr="004419BE">
        <w:rPr>
          <w:rFonts w:ascii="Arial" w:hAnsi="Arial" w:cs="Arial"/>
          <w:sz w:val="24"/>
          <w:szCs w:val="24"/>
        </w:rPr>
        <w:t>Social Motives:</w:t>
      </w:r>
      <w:r>
        <w:rPr>
          <w:rFonts w:ascii="Tahoma" w:hAnsi="Tahoma" w:cs="Tahoma"/>
          <w:sz w:val="16"/>
          <w:szCs w:val="16"/>
        </w:rPr>
        <w:t xml:space="preserve">  secondary motives that are learned; achievement, affiliation, autonomy (independence), curiosity, play</w:t>
      </w:r>
    </w:p>
    <w:p w:rsidR="0033749B" w:rsidRDefault="0033749B" w:rsidP="0033749B">
      <w:pPr>
        <w:autoSpaceDE w:val="0"/>
        <w:autoSpaceDN w:val="0"/>
        <w:adjustRightInd w:val="0"/>
        <w:rPr>
          <w:rFonts w:ascii="Tahoma" w:hAnsi="Tahoma" w:cs="Tahoma"/>
          <w:sz w:val="16"/>
          <w:szCs w:val="16"/>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A.  Instinct/Evolutionary Theory</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According to Darwin’s theory of Natural Selection, individuals who are best adapted to the environment are more likely to survive and reproduce, passing on these favorable traits to future generations.  As a result, future generations will show an increase in these adaptive traits.  Darwin, James, and Freud each stressed the role of instincts (curiosity, aggression, and sociability, for instance) on motivation.  Instincts are complex, inherited patterns of behavior that are characteristic of a species (for instance, migration patterns in birds and salmon).  In order for a behavior to be considered an instinct, the behavior must be a) stereotypical and b) performed automatically by all members of a species in response to a specific stimulus, but not as a reflexive behavior (for instance, blinking in the presence of a bright light).  Psychologists debate whether humans display instinctive behaviors.</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1.  Identify a human behavior in the film that might be considered instinctual.  </w:t>
      </w:r>
      <w:r w:rsidRPr="00952461">
        <w:rPr>
          <w:rFonts w:ascii="Tahoma" w:hAnsi="Tahoma" w:cs="Tahoma"/>
          <w:i/>
          <w:sz w:val="16"/>
          <w:szCs w:val="16"/>
          <w:u w:val="single"/>
        </w:rPr>
        <w:t>Support your idea by relating the behavior to the criteria above.</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952461" w:rsidRDefault="00952461"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B.  Drive Reduction Theory</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Clark Hull described Drive Reduction theory, noting that human behavior is motivated by the need to reduce drives (ex. hunger, thirst, sex).  In this context, a need is described as a motivated state (thirsty) caused by a physiological deficit (dehydration).  Accordingly, the need activates a drive, motivating the organism into action (finding water).  In general, it is observed that the greater the need, the stronger the drive.  Proponents of this theory emphasize its ability to explain primary needs, but opponents stress its weakness for explaining social motives.</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2.  Identify TWO examples from the film that confirm</w:t>
      </w:r>
      <w:r w:rsidR="00952461">
        <w:rPr>
          <w:rFonts w:ascii="Tahoma" w:hAnsi="Tahoma" w:cs="Tahoma"/>
          <w:sz w:val="16"/>
          <w:szCs w:val="16"/>
        </w:rPr>
        <w:t xml:space="preserve"> Hull’s Drive Reduction theory.  </w:t>
      </w:r>
      <w:r w:rsidR="00952461" w:rsidRPr="00952461">
        <w:rPr>
          <w:rFonts w:ascii="Tahoma" w:hAnsi="Tahoma" w:cs="Tahoma"/>
          <w:i/>
          <w:sz w:val="16"/>
          <w:szCs w:val="16"/>
          <w:u w:val="single"/>
        </w:rPr>
        <w:t>Explain how they demonstrate the theory.</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C.  Incentive Theory:</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According to incentive theory, primary motives push is to satisfy biological needs, but we are also pulled by environmental factors (secondary motives).  An incentive is a positive or negative environmental stimulus that motivates behavior (ex. an A on a test, social approval, ice cream sundae).  </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3.  Describe an example from the film where a character refuses a biological (survival) need in order to gain an incentive.  (</w:t>
      </w:r>
      <w:proofErr w:type="gramStart"/>
      <w:r>
        <w:rPr>
          <w:rFonts w:ascii="Tahoma" w:hAnsi="Tahoma" w:cs="Tahoma"/>
          <w:sz w:val="16"/>
          <w:szCs w:val="16"/>
        </w:rPr>
        <w:t>i.e</w:t>
      </w:r>
      <w:proofErr w:type="gramEnd"/>
      <w:r>
        <w:rPr>
          <w:rFonts w:ascii="Tahoma" w:hAnsi="Tahoma" w:cs="Tahoma"/>
          <w:sz w:val="16"/>
          <w:szCs w:val="16"/>
        </w:rPr>
        <w:t>. fulfills a secondary motive at the expense of a primary motive)</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D.  Arousal Theory:</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Arousal refers to the level of alertness, wakefulness, and activation that is caused by activity in the CNS.  The optimal level or arousal varies by person and activity, but according to the Yerkes-Dodson Law, most people perform best at moderate levels of arousal, with performance declining at both the high and low extremes.</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4.  Identify an example of diminished performance (in the film) as a result of a character’s high or low arousal.  Be sure to identify the character and fully explain how their level of arousal impacted their performance.</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952461" w:rsidRDefault="00952461" w:rsidP="0033749B">
      <w:pPr>
        <w:autoSpaceDE w:val="0"/>
        <w:autoSpaceDN w:val="0"/>
        <w:adjustRightInd w:val="0"/>
        <w:rPr>
          <w:rFonts w:ascii="Brush Script MT" w:hAnsi="Brush Script MT" w:cs="Tahoma"/>
          <w:sz w:val="28"/>
          <w:szCs w:val="28"/>
        </w:rPr>
      </w:pPr>
    </w:p>
    <w:p w:rsidR="004419BE" w:rsidRDefault="004419BE" w:rsidP="0033749B">
      <w:pPr>
        <w:autoSpaceDE w:val="0"/>
        <w:autoSpaceDN w:val="0"/>
        <w:adjustRightInd w:val="0"/>
        <w:rPr>
          <w:rFonts w:ascii="Brush Script MT" w:hAnsi="Brush Script MT" w:cs="Tahoma"/>
          <w:sz w:val="28"/>
          <w:szCs w:val="28"/>
        </w:rPr>
      </w:pPr>
    </w:p>
    <w:p w:rsidR="004419BE" w:rsidRDefault="004419BE" w:rsidP="0033749B">
      <w:pPr>
        <w:autoSpaceDE w:val="0"/>
        <w:autoSpaceDN w:val="0"/>
        <w:adjustRightInd w:val="0"/>
        <w:rPr>
          <w:rFonts w:ascii="Brush Script MT" w:hAnsi="Brush Script MT" w:cs="Tahoma"/>
          <w:sz w:val="28"/>
          <w:szCs w:val="28"/>
        </w:rPr>
      </w:pPr>
    </w:p>
    <w:p w:rsidR="0033749B" w:rsidRPr="003B3C20" w:rsidRDefault="0033749B"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lastRenderedPageBreak/>
        <w:t>Part II:  Maslow’s Hierarchy of Needs</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Humanistic psychologist Abraham Maslow categorized human needs and arranged them in order of priority (see hierarchy of needs, Outline page 2).  Maslow believed that in order to achieve higher level needs (esteem or belonging) you must first meet lower-level needs (hunger, shelter, </w:t>
      </w:r>
      <w:proofErr w:type="spellStart"/>
      <w:r>
        <w:rPr>
          <w:rFonts w:ascii="Tahoma" w:hAnsi="Tahoma" w:cs="Tahoma"/>
          <w:sz w:val="16"/>
          <w:szCs w:val="16"/>
        </w:rPr>
        <w:t>etc</w:t>
      </w:r>
      <w:proofErr w:type="spellEnd"/>
      <w:r>
        <w:rPr>
          <w:rFonts w:ascii="Tahoma" w:hAnsi="Tahoma" w:cs="Tahoma"/>
          <w:sz w:val="16"/>
          <w:szCs w:val="16"/>
        </w:rPr>
        <w:t>), with very few people reaching the ultimate level, self-actualization.  However, humans often demonstrate a willingness to forgo lower-level needs (hunger strikes, for instance) and Maslow’s theory is not well supported by scientific evidence.</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5.  Choose a main character from the film and analyze their position on Maslow’s hierarchy.  Which needs are they primarily motivated by?  Provide specific examples to support your conclusion.</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3B3C20" w:rsidRDefault="0033749B"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t>Part III:  Physiological Motives</w:t>
      </w:r>
      <w:r w:rsidR="00952461">
        <w:rPr>
          <w:rFonts w:ascii="Brush Script MT" w:hAnsi="Brush Script MT" w:cs="Tahoma"/>
          <w:sz w:val="28"/>
          <w:szCs w:val="28"/>
        </w:rPr>
        <w:t xml:space="preserve"> - Hunger</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Hunger is determined by biological, cultural, and social factors.  Biological factors include stomach contractions and low blood sugar.  Social and cultural factors include typical meal times, the presence of others who are eating, the availability of a desired food, and other food related cues.  Accordingly, food habits are determined by inborn preferences (foods that are sweet, salty, or fatty) and through observation and classical conditioning (the pairing of a specific food with positive or negative social interactions).  In the United States, models and actors are regarded as physical ideals and some people who are highly motivated to achieve these ideals develop eating disorders, like anorexia or bulimia.  </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6.  Describe a social factor that influences the eating habits of one of the characters in the film.  Be sure to identify the character.  </w:t>
      </w:r>
    </w:p>
    <w:p w:rsidR="0033749B" w:rsidRDefault="0033749B"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3B3C20" w:rsidRDefault="0033749B"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t>Part IV:  Social Motivation</w:t>
      </w:r>
      <w:r w:rsidR="00102180">
        <w:rPr>
          <w:rFonts w:ascii="Brush Script MT" w:hAnsi="Brush Script MT" w:cs="Tahoma"/>
          <w:sz w:val="28"/>
          <w:szCs w:val="28"/>
        </w:rPr>
        <w:t>s</w:t>
      </w:r>
      <w:r w:rsidRPr="003B3C20">
        <w:rPr>
          <w:rFonts w:ascii="Brush Script MT" w:hAnsi="Brush Script MT" w:cs="Tahoma"/>
          <w:sz w:val="28"/>
          <w:szCs w:val="28"/>
        </w:rPr>
        <w:t xml:space="preserve"> </w:t>
      </w:r>
    </w:p>
    <w:p w:rsidR="003B3C20" w:rsidRDefault="003B3C20" w:rsidP="0033749B">
      <w:pPr>
        <w:autoSpaceDE w:val="0"/>
        <w:autoSpaceDN w:val="0"/>
        <w:adjustRightInd w:val="0"/>
        <w:rPr>
          <w:rFonts w:ascii="Tahoma" w:hAnsi="Tahoma" w:cs="Tahoma"/>
          <w:sz w:val="16"/>
          <w:szCs w:val="16"/>
        </w:rPr>
      </w:pPr>
    </w:p>
    <w:p w:rsidR="003B3C20" w:rsidRPr="00102180" w:rsidRDefault="003B3C20"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A.  Groupthink</w:t>
      </w:r>
    </w:p>
    <w:p w:rsidR="003B3C20" w:rsidRDefault="003B3C20" w:rsidP="003B3C20">
      <w:pPr>
        <w:autoSpaceDE w:val="0"/>
        <w:autoSpaceDN w:val="0"/>
        <w:adjustRightInd w:val="0"/>
        <w:rPr>
          <w:rFonts w:ascii="Tahoma" w:hAnsi="Tahoma" w:cs="Tahoma"/>
          <w:sz w:val="16"/>
          <w:szCs w:val="16"/>
        </w:rPr>
      </w:pPr>
      <w:r>
        <w:rPr>
          <w:rFonts w:ascii="Tahoma" w:hAnsi="Tahoma" w:cs="Tahoma"/>
          <w:sz w:val="16"/>
          <w:szCs w:val="16"/>
        </w:rPr>
        <w:t xml:space="preserve">Groupthink </w:t>
      </w:r>
      <w:r w:rsidRPr="003B3C20">
        <w:rPr>
          <w:rFonts w:ascii="Tahoma" w:hAnsi="Tahoma" w:cs="Tahoma"/>
          <w:sz w:val="16"/>
          <w:szCs w:val="16"/>
        </w:rPr>
        <w:t>is the mode of thinking that happens when the desire for harmony in a decision-making group overrides a realistic appraisal of alternatives. Group members try to minimize conflict and reach a consensus decision without critical evaluation of alternative ideas or viewpoints.</w:t>
      </w:r>
    </w:p>
    <w:p w:rsidR="003B3C20" w:rsidRDefault="003B3C20" w:rsidP="003B3C20">
      <w:pPr>
        <w:autoSpaceDE w:val="0"/>
        <w:autoSpaceDN w:val="0"/>
        <w:adjustRightInd w:val="0"/>
        <w:rPr>
          <w:rFonts w:ascii="Tahoma" w:hAnsi="Tahoma" w:cs="Tahoma"/>
          <w:sz w:val="16"/>
          <w:szCs w:val="16"/>
        </w:rPr>
      </w:pPr>
    </w:p>
    <w:p w:rsidR="003B3C20" w:rsidRPr="003B3C20" w:rsidRDefault="003B3C20" w:rsidP="003B3C20">
      <w:pPr>
        <w:autoSpaceDE w:val="0"/>
        <w:autoSpaceDN w:val="0"/>
        <w:adjustRightInd w:val="0"/>
        <w:rPr>
          <w:rFonts w:ascii="Tahoma" w:hAnsi="Tahoma" w:cs="Tahoma"/>
          <w:sz w:val="16"/>
          <w:szCs w:val="16"/>
        </w:rPr>
      </w:pPr>
      <w:r>
        <w:rPr>
          <w:rFonts w:ascii="Tahoma" w:hAnsi="Tahoma" w:cs="Tahoma"/>
          <w:sz w:val="16"/>
          <w:szCs w:val="16"/>
        </w:rPr>
        <w:t xml:space="preserve">7.  </w:t>
      </w:r>
      <w:r w:rsidRPr="003B3C20">
        <w:rPr>
          <w:rFonts w:ascii="Tahoma" w:hAnsi="Tahoma" w:cs="Tahoma"/>
          <w:sz w:val="16"/>
          <w:szCs w:val="16"/>
        </w:rPr>
        <w:t>Give two examples of the Plastics illustrating the behavior of groupthink.</w:t>
      </w:r>
    </w:p>
    <w:p w:rsidR="003B3C20" w:rsidRDefault="003B3C20" w:rsidP="0033749B">
      <w:pPr>
        <w:autoSpaceDE w:val="0"/>
        <w:autoSpaceDN w:val="0"/>
        <w:adjustRightInd w:val="0"/>
        <w:rPr>
          <w:rFonts w:ascii="Tahoma" w:hAnsi="Tahoma" w:cs="Tahoma"/>
          <w:sz w:val="16"/>
          <w:szCs w:val="16"/>
        </w:rPr>
      </w:pPr>
      <w:proofErr w:type="gramStart"/>
      <w:r>
        <w:rPr>
          <w:rFonts w:ascii="Tahoma" w:hAnsi="Tahoma" w:cs="Tahoma"/>
          <w:sz w:val="16"/>
          <w:szCs w:val="16"/>
        </w:rPr>
        <w:t>a</w:t>
      </w:r>
      <w:proofErr w:type="gramEnd"/>
      <w:r>
        <w:rPr>
          <w:rFonts w:ascii="Tahoma" w:hAnsi="Tahoma" w:cs="Tahoma"/>
          <w:sz w:val="16"/>
          <w:szCs w:val="16"/>
        </w:rPr>
        <w:t>.</w:t>
      </w:r>
    </w:p>
    <w:p w:rsidR="003B3C20" w:rsidRDefault="003B3C20"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B3C20" w:rsidRDefault="003B3C20" w:rsidP="0033749B">
      <w:pPr>
        <w:autoSpaceDE w:val="0"/>
        <w:autoSpaceDN w:val="0"/>
        <w:adjustRightInd w:val="0"/>
        <w:rPr>
          <w:rFonts w:ascii="Tahoma" w:hAnsi="Tahoma" w:cs="Tahoma"/>
          <w:sz w:val="16"/>
          <w:szCs w:val="16"/>
        </w:rPr>
      </w:pPr>
    </w:p>
    <w:p w:rsidR="003B3C20" w:rsidRDefault="003B3C20" w:rsidP="0033749B">
      <w:pPr>
        <w:autoSpaceDE w:val="0"/>
        <w:autoSpaceDN w:val="0"/>
        <w:adjustRightInd w:val="0"/>
        <w:rPr>
          <w:rFonts w:ascii="Tahoma" w:hAnsi="Tahoma" w:cs="Tahoma"/>
          <w:sz w:val="16"/>
          <w:szCs w:val="16"/>
        </w:rPr>
      </w:pPr>
      <w:proofErr w:type="gramStart"/>
      <w:r>
        <w:rPr>
          <w:rFonts w:ascii="Tahoma" w:hAnsi="Tahoma" w:cs="Tahoma"/>
          <w:sz w:val="16"/>
          <w:szCs w:val="16"/>
        </w:rPr>
        <w:t>b</w:t>
      </w:r>
      <w:proofErr w:type="gramEnd"/>
      <w:r>
        <w:rPr>
          <w:rFonts w:ascii="Tahoma" w:hAnsi="Tahoma" w:cs="Tahoma"/>
          <w:sz w:val="16"/>
          <w:szCs w:val="16"/>
        </w:rPr>
        <w:t>.</w:t>
      </w:r>
    </w:p>
    <w:p w:rsidR="003B3C20" w:rsidRDefault="003B3C20" w:rsidP="0033749B">
      <w:pPr>
        <w:autoSpaceDE w:val="0"/>
        <w:autoSpaceDN w:val="0"/>
        <w:adjustRightInd w:val="0"/>
        <w:rPr>
          <w:rFonts w:ascii="Tahoma" w:hAnsi="Tahoma" w:cs="Tahoma"/>
          <w:sz w:val="16"/>
          <w:szCs w:val="16"/>
        </w:rPr>
      </w:pPr>
    </w:p>
    <w:p w:rsidR="003C03BE" w:rsidRDefault="00C771F5" w:rsidP="0033749B">
      <w:pPr>
        <w:autoSpaceDE w:val="0"/>
        <w:autoSpaceDN w:val="0"/>
        <w:adjustRightInd w:val="0"/>
        <w:rPr>
          <w:rFonts w:ascii="Tahoma" w:hAnsi="Tahoma" w:cs="Tahoma"/>
          <w:sz w:val="16"/>
          <w:szCs w:val="16"/>
        </w:rPr>
      </w:pPr>
      <w:r w:rsidRPr="00C771F5">
        <w:rPr>
          <w:rFonts w:ascii="Arial" w:hAnsi="Arial" w:cs="Arial"/>
          <w:noProof/>
          <w:sz w:val="24"/>
          <w:szCs w:val="24"/>
        </w:rPr>
        <mc:AlternateContent>
          <mc:Choice Requires="wps">
            <w:drawing>
              <wp:anchor distT="0" distB="0" distL="114300" distR="114300" simplePos="0" relativeHeight="251661312" behindDoc="0" locked="0" layoutInCell="1" allowOverlap="1" wp14:anchorId="7542839D" wp14:editId="13C008E3">
                <wp:simplePos x="0" y="0"/>
                <wp:positionH relativeFrom="column">
                  <wp:posOffset>5819775</wp:posOffset>
                </wp:positionH>
                <wp:positionV relativeFrom="paragraph">
                  <wp:posOffset>82550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771F5" w:rsidRDefault="00C771F5">
                            <w:r>
                              <w:rPr>
                                <w:noProof/>
                              </w:rPr>
                              <w:drawing>
                                <wp:inline distT="0" distB="0" distL="0" distR="0" wp14:anchorId="56CA4233" wp14:editId="285A75AC">
                                  <wp:extent cx="1133475" cy="1536916"/>
                                  <wp:effectExtent l="0" t="0" r="0" b="6350"/>
                                  <wp:docPr id="4" name="il_fi" descr="http://images.allmoviephoto.com/2004_Mean_Girls/2004_mean_girl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llmoviephoto.com/2004_Mean_Girls/2004_mean_girls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041" cy="153903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8.25pt;margin-top: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" filled="f" stroked="f">
                <v:textbox style="mso-fit-shape-to-text:t">
                  <w:txbxContent>
                    <w:p w:rsidR="00C771F5" w:rsidRDefault="00C771F5">
                      <w:r>
                        <w:rPr>
                          <w:noProof/>
                        </w:rPr>
                        <w:drawing>
                          <wp:inline distT="0" distB="0" distL="0" distR="0" wp14:anchorId="56CA4233" wp14:editId="285A75AC">
                            <wp:extent cx="1133475" cy="1536916"/>
                            <wp:effectExtent l="0" t="0" r="0" b="6350"/>
                            <wp:docPr id="4" name="il_fi" descr="http://images.allmoviephoto.com/2004_Mean_Girls/2004_mean_girl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llmoviephoto.com/2004_Mean_Girls/2004_mean_girls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041" cy="1539039"/>
                                    </a:xfrm>
                                    <a:prstGeom prst="rect">
                                      <a:avLst/>
                                    </a:prstGeom>
                                    <a:noFill/>
                                    <a:ln>
                                      <a:noFill/>
                                    </a:ln>
                                  </pic:spPr>
                                </pic:pic>
                              </a:graphicData>
                            </a:graphic>
                          </wp:inline>
                        </w:drawing>
                      </w:r>
                    </w:p>
                  </w:txbxContent>
                </v:textbox>
              </v:shape>
            </w:pict>
          </mc:Fallback>
        </mc:AlternateContent>
      </w:r>
    </w:p>
    <w:p w:rsidR="003C03BE" w:rsidRDefault="003C03BE"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Pr="00102180" w:rsidRDefault="0033749B" w:rsidP="003B3C20">
      <w:pPr>
        <w:autoSpaceDE w:val="0"/>
        <w:autoSpaceDN w:val="0"/>
        <w:adjustRightInd w:val="0"/>
        <w:rPr>
          <w:rFonts w:ascii="Arial" w:hAnsi="Arial" w:cs="Arial"/>
          <w:b/>
          <w:sz w:val="24"/>
          <w:szCs w:val="24"/>
          <w:u w:val="single"/>
        </w:rPr>
      </w:pPr>
      <w:r w:rsidRPr="00102180">
        <w:rPr>
          <w:rFonts w:ascii="Arial" w:hAnsi="Arial" w:cs="Arial"/>
          <w:b/>
          <w:sz w:val="24"/>
          <w:szCs w:val="24"/>
          <w:u w:val="single"/>
        </w:rPr>
        <w:t xml:space="preserve">B.  </w:t>
      </w:r>
      <w:r w:rsidR="003B3C20" w:rsidRPr="00102180">
        <w:rPr>
          <w:rFonts w:ascii="Arial" w:hAnsi="Arial" w:cs="Arial"/>
          <w:b/>
          <w:sz w:val="24"/>
          <w:szCs w:val="24"/>
          <w:u w:val="single"/>
        </w:rPr>
        <w:t>Conformity</w:t>
      </w:r>
    </w:p>
    <w:p w:rsidR="0033749B" w:rsidRDefault="003B3C20" w:rsidP="0033749B">
      <w:pPr>
        <w:autoSpaceDE w:val="0"/>
        <w:autoSpaceDN w:val="0"/>
        <w:adjustRightInd w:val="0"/>
        <w:rPr>
          <w:rFonts w:ascii="Tahoma" w:hAnsi="Tahoma" w:cs="Tahoma"/>
          <w:sz w:val="16"/>
          <w:szCs w:val="16"/>
        </w:rPr>
      </w:pPr>
      <w:r w:rsidRPr="003B3C20">
        <w:rPr>
          <w:rFonts w:ascii="Tahoma" w:hAnsi="Tahoma" w:cs="Tahoma"/>
          <w:bCs/>
          <w:sz w:val="16"/>
          <w:szCs w:val="16"/>
        </w:rPr>
        <w:t>Conformity</w:t>
      </w:r>
      <w:r w:rsidRPr="003B3C20">
        <w:rPr>
          <w:rFonts w:ascii="Tahoma" w:hAnsi="Tahoma" w:cs="Tahoma"/>
          <w:sz w:val="16"/>
          <w:szCs w:val="16"/>
        </w:rPr>
        <w:t xml:space="preserve"> is the act of matching attitudes, beliefs, and behaviors to group norms.</w:t>
      </w:r>
    </w:p>
    <w:p w:rsidR="003B3C20" w:rsidRDefault="003B3C20" w:rsidP="0033749B">
      <w:pPr>
        <w:autoSpaceDE w:val="0"/>
        <w:autoSpaceDN w:val="0"/>
        <w:adjustRightInd w:val="0"/>
        <w:rPr>
          <w:rFonts w:ascii="Tahoma" w:hAnsi="Tahoma" w:cs="Tahoma"/>
          <w:sz w:val="16"/>
          <w:szCs w:val="16"/>
        </w:rPr>
      </w:pPr>
    </w:p>
    <w:p w:rsidR="003B3C20" w:rsidRPr="003B3C20" w:rsidRDefault="003B3C20" w:rsidP="003B3C20">
      <w:pPr>
        <w:autoSpaceDE w:val="0"/>
        <w:autoSpaceDN w:val="0"/>
        <w:adjustRightInd w:val="0"/>
        <w:rPr>
          <w:rFonts w:ascii="Tahoma" w:hAnsi="Tahoma" w:cs="Tahoma"/>
          <w:sz w:val="16"/>
          <w:szCs w:val="16"/>
        </w:rPr>
      </w:pPr>
      <w:r>
        <w:rPr>
          <w:rFonts w:ascii="Tahoma" w:hAnsi="Tahoma" w:cs="Tahoma"/>
          <w:sz w:val="16"/>
          <w:szCs w:val="16"/>
        </w:rPr>
        <w:t>8.</w:t>
      </w:r>
      <w:r w:rsidRPr="003B3C20">
        <w:rPr>
          <w:rFonts w:ascii="Tahoma" w:hAnsi="Tahoma" w:cs="Tahoma"/>
          <w:sz w:val="16"/>
          <w:szCs w:val="16"/>
        </w:rPr>
        <w:t xml:space="preserve"> What does Cady to conform to the norms of the plastics- list four </w:t>
      </w:r>
      <w:proofErr w:type="gramStart"/>
      <w:r w:rsidRPr="003B3C20">
        <w:rPr>
          <w:rFonts w:ascii="Tahoma" w:hAnsi="Tahoma" w:cs="Tahoma"/>
          <w:sz w:val="16"/>
          <w:szCs w:val="16"/>
        </w:rPr>
        <w:t>things.</w:t>
      </w:r>
      <w:proofErr w:type="gramEnd"/>
    </w:p>
    <w:p w:rsidR="003B3C20" w:rsidRDefault="003B3C20" w:rsidP="003B3C20">
      <w:pPr>
        <w:autoSpaceDE w:val="0"/>
        <w:autoSpaceDN w:val="0"/>
        <w:adjustRightInd w:val="0"/>
        <w:rPr>
          <w:rFonts w:ascii="Tahoma" w:hAnsi="Tahoma" w:cs="Tahoma"/>
          <w:sz w:val="16"/>
          <w:szCs w:val="16"/>
        </w:rPr>
      </w:pPr>
      <w:proofErr w:type="gramStart"/>
      <w:r>
        <w:rPr>
          <w:rFonts w:ascii="Tahoma" w:hAnsi="Tahoma" w:cs="Tahoma"/>
          <w:sz w:val="16"/>
          <w:szCs w:val="16"/>
        </w:rPr>
        <w:t>a</w:t>
      </w:r>
      <w:proofErr w:type="gramEnd"/>
      <w:r>
        <w:rPr>
          <w:rFonts w:ascii="Tahoma" w:hAnsi="Tahoma" w:cs="Tahoma"/>
          <w:sz w:val="16"/>
          <w:szCs w:val="16"/>
        </w:rPr>
        <w:t>.</w:t>
      </w:r>
    </w:p>
    <w:p w:rsidR="003B3C20" w:rsidRDefault="003B3C20" w:rsidP="003B3C20">
      <w:pPr>
        <w:autoSpaceDE w:val="0"/>
        <w:autoSpaceDN w:val="0"/>
        <w:adjustRightInd w:val="0"/>
        <w:rPr>
          <w:rFonts w:ascii="Tahoma" w:hAnsi="Tahoma" w:cs="Tahoma"/>
          <w:sz w:val="16"/>
          <w:szCs w:val="16"/>
        </w:rPr>
      </w:pPr>
    </w:p>
    <w:p w:rsidR="003C03BE" w:rsidRDefault="003C03BE" w:rsidP="003B3C20">
      <w:pPr>
        <w:autoSpaceDE w:val="0"/>
        <w:autoSpaceDN w:val="0"/>
        <w:adjustRightInd w:val="0"/>
        <w:rPr>
          <w:rFonts w:ascii="Tahoma" w:hAnsi="Tahoma" w:cs="Tahoma"/>
          <w:sz w:val="16"/>
          <w:szCs w:val="16"/>
        </w:rPr>
      </w:pPr>
    </w:p>
    <w:p w:rsidR="00102180" w:rsidRDefault="00102180" w:rsidP="003B3C20">
      <w:pPr>
        <w:autoSpaceDE w:val="0"/>
        <w:autoSpaceDN w:val="0"/>
        <w:adjustRightInd w:val="0"/>
        <w:rPr>
          <w:rFonts w:ascii="Tahoma" w:hAnsi="Tahoma" w:cs="Tahoma"/>
          <w:sz w:val="16"/>
          <w:szCs w:val="16"/>
        </w:rPr>
      </w:pPr>
    </w:p>
    <w:p w:rsidR="003B3C20" w:rsidRDefault="003B3C20" w:rsidP="003B3C20">
      <w:pPr>
        <w:autoSpaceDE w:val="0"/>
        <w:autoSpaceDN w:val="0"/>
        <w:adjustRightInd w:val="0"/>
        <w:rPr>
          <w:rFonts w:ascii="Tahoma" w:hAnsi="Tahoma" w:cs="Tahoma"/>
          <w:sz w:val="16"/>
          <w:szCs w:val="16"/>
        </w:rPr>
      </w:pPr>
      <w:proofErr w:type="gramStart"/>
      <w:r>
        <w:rPr>
          <w:rFonts w:ascii="Tahoma" w:hAnsi="Tahoma" w:cs="Tahoma"/>
          <w:sz w:val="16"/>
          <w:szCs w:val="16"/>
        </w:rPr>
        <w:t>b</w:t>
      </w:r>
      <w:proofErr w:type="gramEnd"/>
      <w:r>
        <w:rPr>
          <w:rFonts w:ascii="Tahoma" w:hAnsi="Tahoma" w:cs="Tahoma"/>
          <w:sz w:val="16"/>
          <w:szCs w:val="16"/>
        </w:rPr>
        <w:t>.</w:t>
      </w:r>
    </w:p>
    <w:p w:rsidR="003B3C20" w:rsidRDefault="003B3C20" w:rsidP="003B3C20">
      <w:pPr>
        <w:autoSpaceDE w:val="0"/>
        <w:autoSpaceDN w:val="0"/>
        <w:adjustRightInd w:val="0"/>
        <w:rPr>
          <w:rFonts w:ascii="Tahoma" w:hAnsi="Tahoma" w:cs="Tahoma"/>
          <w:sz w:val="16"/>
          <w:szCs w:val="16"/>
        </w:rPr>
      </w:pPr>
    </w:p>
    <w:p w:rsidR="00102180" w:rsidRDefault="00102180" w:rsidP="003B3C20">
      <w:pPr>
        <w:autoSpaceDE w:val="0"/>
        <w:autoSpaceDN w:val="0"/>
        <w:adjustRightInd w:val="0"/>
        <w:rPr>
          <w:rFonts w:ascii="Tahoma" w:hAnsi="Tahoma" w:cs="Tahoma"/>
          <w:sz w:val="16"/>
          <w:szCs w:val="16"/>
        </w:rPr>
      </w:pPr>
    </w:p>
    <w:p w:rsidR="003C03BE" w:rsidRDefault="003C03BE" w:rsidP="003B3C20">
      <w:pPr>
        <w:autoSpaceDE w:val="0"/>
        <w:autoSpaceDN w:val="0"/>
        <w:adjustRightInd w:val="0"/>
        <w:rPr>
          <w:rFonts w:ascii="Tahoma" w:hAnsi="Tahoma" w:cs="Tahoma"/>
          <w:sz w:val="16"/>
          <w:szCs w:val="16"/>
        </w:rPr>
      </w:pPr>
    </w:p>
    <w:p w:rsidR="003B3C20" w:rsidRDefault="003B3C20" w:rsidP="003B3C20">
      <w:pPr>
        <w:autoSpaceDE w:val="0"/>
        <w:autoSpaceDN w:val="0"/>
        <w:adjustRightInd w:val="0"/>
        <w:rPr>
          <w:rFonts w:ascii="Tahoma" w:hAnsi="Tahoma" w:cs="Tahoma"/>
          <w:sz w:val="16"/>
          <w:szCs w:val="16"/>
        </w:rPr>
      </w:pPr>
      <w:proofErr w:type="gramStart"/>
      <w:r>
        <w:rPr>
          <w:rFonts w:ascii="Tahoma" w:hAnsi="Tahoma" w:cs="Tahoma"/>
          <w:sz w:val="16"/>
          <w:szCs w:val="16"/>
        </w:rPr>
        <w:t>c</w:t>
      </w:r>
      <w:proofErr w:type="gramEnd"/>
      <w:r>
        <w:rPr>
          <w:rFonts w:ascii="Tahoma" w:hAnsi="Tahoma" w:cs="Tahoma"/>
          <w:sz w:val="16"/>
          <w:szCs w:val="16"/>
        </w:rPr>
        <w:t>.</w:t>
      </w:r>
    </w:p>
    <w:p w:rsidR="003B3C20" w:rsidRDefault="003B3C20" w:rsidP="003B3C20">
      <w:pPr>
        <w:autoSpaceDE w:val="0"/>
        <w:autoSpaceDN w:val="0"/>
        <w:adjustRightInd w:val="0"/>
        <w:rPr>
          <w:rFonts w:ascii="Tahoma" w:hAnsi="Tahoma" w:cs="Tahoma"/>
          <w:sz w:val="16"/>
          <w:szCs w:val="16"/>
        </w:rPr>
      </w:pPr>
    </w:p>
    <w:p w:rsidR="00102180" w:rsidRDefault="00102180" w:rsidP="003B3C20">
      <w:pPr>
        <w:autoSpaceDE w:val="0"/>
        <w:autoSpaceDN w:val="0"/>
        <w:adjustRightInd w:val="0"/>
        <w:rPr>
          <w:rFonts w:ascii="Tahoma" w:hAnsi="Tahoma" w:cs="Tahoma"/>
          <w:sz w:val="16"/>
          <w:szCs w:val="16"/>
        </w:rPr>
      </w:pPr>
    </w:p>
    <w:p w:rsidR="003C03BE" w:rsidRDefault="003C03BE" w:rsidP="003B3C20">
      <w:pPr>
        <w:autoSpaceDE w:val="0"/>
        <w:autoSpaceDN w:val="0"/>
        <w:adjustRightInd w:val="0"/>
        <w:rPr>
          <w:rFonts w:ascii="Tahoma" w:hAnsi="Tahoma" w:cs="Tahoma"/>
          <w:sz w:val="16"/>
          <w:szCs w:val="16"/>
        </w:rPr>
      </w:pPr>
    </w:p>
    <w:p w:rsidR="003B3C20" w:rsidRPr="003B3C20" w:rsidRDefault="003B3C20" w:rsidP="003B3C20">
      <w:pPr>
        <w:autoSpaceDE w:val="0"/>
        <w:autoSpaceDN w:val="0"/>
        <w:adjustRightInd w:val="0"/>
        <w:rPr>
          <w:rFonts w:ascii="Tahoma" w:hAnsi="Tahoma" w:cs="Tahoma"/>
          <w:sz w:val="16"/>
          <w:szCs w:val="16"/>
        </w:rPr>
      </w:pPr>
      <w:proofErr w:type="gramStart"/>
      <w:r>
        <w:rPr>
          <w:rFonts w:ascii="Tahoma" w:hAnsi="Tahoma" w:cs="Tahoma"/>
          <w:sz w:val="16"/>
          <w:szCs w:val="16"/>
        </w:rPr>
        <w:t>d</w:t>
      </w:r>
      <w:proofErr w:type="gramEnd"/>
      <w:r>
        <w:rPr>
          <w:rFonts w:ascii="Tahoma" w:hAnsi="Tahoma" w:cs="Tahoma"/>
          <w:sz w:val="16"/>
          <w:szCs w:val="16"/>
        </w:rPr>
        <w:t>.</w:t>
      </w:r>
      <w:r w:rsidRPr="003B3C20">
        <w:rPr>
          <w:rFonts w:ascii="Tahoma" w:hAnsi="Tahoma" w:cs="Tahoma"/>
          <w:sz w:val="16"/>
          <w:szCs w:val="16"/>
        </w:rPr>
        <w:tab/>
        <w:t xml:space="preserve"> </w:t>
      </w:r>
    </w:p>
    <w:p w:rsidR="003B3C20" w:rsidRPr="003B3C20" w:rsidRDefault="003B3C20" w:rsidP="003B3C20">
      <w:pPr>
        <w:autoSpaceDE w:val="0"/>
        <w:autoSpaceDN w:val="0"/>
        <w:adjustRightInd w:val="0"/>
        <w:rPr>
          <w:rFonts w:ascii="Tahoma" w:hAnsi="Tahoma" w:cs="Tahoma"/>
          <w:sz w:val="16"/>
          <w:szCs w:val="16"/>
        </w:rPr>
      </w:pPr>
    </w:p>
    <w:p w:rsidR="003B3C20" w:rsidRDefault="003B3C20"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Arial" w:hAnsi="Arial" w:cs="Arial"/>
          <w:b/>
          <w:sz w:val="24"/>
          <w:szCs w:val="24"/>
          <w:u w:val="single"/>
        </w:rPr>
      </w:pPr>
    </w:p>
    <w:p w:rsidR="00C771F5" w:rsidRDefault="00C771F5" w:rsidP="0033749B">
      <w:pPr>
        <w:autoSpaceDE w:val="0"/>
        <w:autoSpaceDN w:val="0"/>
        <w:adjustRightInd w:val="0"/>
        <w:rPr>
          <w:rFonts w:ascii="Arial" w:hAnsi="Arial" w:cs="Arial"/>
          <w:b/>
          <w:sz w:val="24"/>
          <w:szCs w:val="24"/>
          <w:u w:val="single"/>
        </w:rPr>
      </w:pPr>
    </w:p>
    <w:p w:rsidR="00102180" w:rsidRDefault="00102180" w:rsidP="0033749B">
      <w:pPr>
        <w:autoSpaceDE w:val="0"/>
        <w:autoSpaceDN w:val="0"/>
        <w:adjustRightInd w:val="0"/>
        <w:rPr>
          <w:rFonts w:ascii="Arial" w:hAnsi="Arial" w:cs="Arial"/>
          <w:b/>
          <w:sz w:val="24"/>
          <w:szCs w:val="24"/>
          <w:u w:val="single"/>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lastRenderedPageBreak/>
        <w:t>C.  Intrinsic and Extrinsic Motivation</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Intrinsic motivation refers to the desire to perform a task for its own sake, rather than an external award.  Activities performed for their enjoyment, to gain skills, for the desire to gain knowledge, or for sheer curiosity relate to intrinsic motivation.  Extrinsic motivation refers to a desire to perform a task for external reward, including money or other material goods, applause, or attention.</w:t>
      </w:r>
    </w:p>
    <w:p w:rsidR="0033749B" w:rsidRDefault="0033749B" w:rsidP="0033749B">
      <w:pPr>
        <w:autoSpaceDE w:val="0"/>
        <w:autoSpaceDN w:val="0"/>
        <w:adjustRightInd w:val="0"/>
        <w:rPr>
          <w:rFonts w:ascii="Tahoma" w:hAnsi="Tahoma" w:cs="Tahoma"/>
          <w:sz w:val="16"/>
          <w:szCs w:val="16"/>
        </w:rPr>
      </w:pPr>
    </w:p>
    <w:p w:rsidR="0033749B" w:rsidRPr="003C03BE" w:rsidRDefault="0033749B" w:rsidP="0033749B">
      <w:pPr>
        <w:autoSpaceDE w:val="0"/>
        <w:autoSpaceDN w:val="0"/>
        <w:adjustRightInd w:val="0"/>
        <w:rPr>
          <w:rFonts w:ascii="Tahoma" w:hAnsi="Tahoma" w:cs="Tahoma"/>
          <w:b/>
          <w:i/>
          <w:sz w:val="16"/>
          <w:szCs w:val="16"/>
          <w:u w:val="single"/>
        </w:rPr>
      </w:pPr>
      <w:r>
        <w:rPr>
          <w:rFonts w:ascii="Tahoma" w:hAnsi="Tahoma" w:cs="Tahoma"/>
          <w:sz w:val="16"/>
          <w:szCs w:val="16"/>
        </w:rPr>
        <w:t xml:space="preserve">9.  Identify one behavior in the film that is intrinsically motivated and one behavior in the film that is extrinsically motivated.  </w:t>
      </w:r>
      <w:r w:rsidRPr="003C03BE">
        <w:rPr>
          <w:rFonts w:ascii="Tahoma" w:hAnsi="Tahoma" w:cs="Tahoma"/>
          <w:b/>
          <w:i/>
          <w:sz w:val="16"/>
          <w:szCs w:val="16"/>
          <w:u w:val="single"/>
        </w:rPr>
        <w:t>Be sure to support your answer</w:t>
      </w:r>
      <w:r w:rsidR="00102180">
        <w:rPr>
          <w:rFonts w:ascii="Tahoma" w:hAnsi="Tahoma" w:cs="Tahoma"/>
          <w:b/>
          <w:i/>
          <w:sz w:val="16"/>
          <w:szCs w:val="16"/>
          <w:u w:val="single"/>
        </w:rPr>
        <w:t xml:space="preserve"> with knowledge from the class</w:t>
      </w:r>
      <w:r w:rsidRPr="003C03BE">
        <w:rPr>
          <w:rFonts w:ascii="Tahoma" w:hAnsi="Tahoma" w:cs="Tahoma"/>
          <w:b/>
          <w:i/>
          <w:sz w:val="16"/>
          <w:szCs w:val="16"/>
          <w:u w:val="single"/>
        </w:rPr>
        <w:t>.</w:t>
      </w:r>
    </w:p>
    <w:p w:rsidR="0033749B" w:rsidRDefault="0033749B"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r>
        <w:rPr>
          <w:rFonts w:ascii="Tahoma" w:hAnsi="Tahoma" w:cs="Tahoma"/>
          <w:sz w:val="16"/>
          <w:szCs w:val="16"/>
        </w:rPr>
        <w:t xml:space="preserve">Intrinsically motivated:  </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r>
        <w:rPr>
          <w:rFonts w:ascii="Tahoma" w:hAnsi="Tahoma" w:cs="Tahoma"/>
          <w:sz w:val="16"/>
          <w:szCs w:val="16"/>
        </w:rPr>
        <w:t xml:space="preserve">Extrinsically motivated:  </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3749B" w:rsidRPr="00102180" w:rsidRDefault="0033749B"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D.  In-group/Out-group/In-group bias</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 xml:space="preserve">One’s in-group refers to the group of people that one identifies with and feels a part of.  Out-groups are any groups that are not part of one’s in-group.  An in-group bias evolves when one considers his or her group superior to all others, and may try to belittle </w:t>
      </w:r>
      <w:r w:rsidR="006E1031">
        <w:rPr>
          <w:rFonts w:ascii="Tahoma" w:hAnsi="Tahoma" w:cs="Tahoma"/>
          <w:sz w:val="16"/>
          <w:szCs w:val="16"/>
        </w:rPr>
        <w:t>or degrade members of the out-group.</w:t>
      </w:r>
    </w:p>
    <w:p w:rsidR="006E1031" w:rsidRDefault="006E1031" w:rsidP="0033749B">
      <w:pPr>
        <w:autoSpaceDE w:val="0"/>
        <w:autoSpaceDN w:val="0"/>
        <w:adjustRightInd w:val="0"/>
        <w:rPr>
          <w:rFonts w:ascii="Tahoma" w:hAnsi="Tahoma" w:cs="Tahoma"/>
          <w:sz w:val="16"/>
          <w:szCs w:val="16"/>
        </w:rPr>
      </w:pPr>
    </w:p>
    <w:p w:rsidR="006E1031" w:rsidRDefault="006E1031" w:rsidP="0033749B">
      <w:pPr>
        <w:autoSpaceDE w:val="0"/>
        <w:autoSpaceDN w:val="0"/>
        <w:adjustRightInd w:val="0"/>
        <w:rPr>
          <w:rFonts w:ascii="Tahoma" w:hAnsi="Tahoma" w:cs="Tahoma"/>
          <w:sz w:val="16"/>
          <w:szCs w:val="16"/>
        </w:rPr>
      </w:pPr>
      <w:proofErr w:type="gramStart"/>
      <w:r>
        <w:rPr>
          <w:rFonts w:ascii="Tahoma" w:hAnsi="Tahoma" w:cs="Tahoma"/>
          <w:sz w:val="16"/>
          <w:szCs w:val="16"/>
        </w:rPr>
        <w:t>10.  Identify two behaviors in the film that you feel clearly demonstrates</w:t>
      </w:r>
      <w:proofErr w:type="gramEnd"/>
      <w:r>
        <w:rPr>
          <w:rFonts w:ascii="Tahoma" w:hAnsi="Tahoma" w:cs="Tahoma"/>
          <w:sz w:val="16"/>
          <w:szCs w:val="16"/>
        </w:rPr>
        <w:t xml:space="preserve"> the existence of an in-group bias.  Each example must address a </w:t>
      </w:r>
      <w:r w:rsidRPr="006E1031">
        <w:rPr>
          <w:rFonts w:ascii="Tahoma" w:hAnsi="Tahoma" w:cs="Tahoma"/>
          <w:i/>
          <w:sz w:val="16"/>
          <w:szCs w:val="16"/>
          <w:u w:val="single"/>
        </w:rPr>
        <w:t xml:space="preserve">different </w:t>
      </w:r>
      <w:r>
        <w:rPr>
          <w:rFonts w:ascii="Tahoma" w:hAnsi="Tahoma" w:cs="Tahoma"/>
          <w:i/>
          <w:sz w:val="16"/>
          <w:szCs w:val="16"/>
          <w:u w:val="single"/>
        </w:rPr>
        <w:t>in</w:t>
      </w:r>
      <w:r w:rsidRPr="006E1031">
        <w:rPr>
          <w:rFonts w:ascii="Tahoma" w:hAnsi="Tahoma" w:cs="Tahoma"/>
          <w:i/>
          <w:sz w:val="16"/>
          <w:szCs w:val="16"/>
          <w:u w:val="single"/>
        </w:rPr>
        <w:t>-group</w:t>
      </w:r>
      <w:r>
        <w:rPr>
          <w:rFonts w:ascii="Tahoma" w:hAnsi="Tahoma" w:cs="Tahoma"/>
          <w:i/>
          <w:sz w:val="16"/>
          <w:szCs w:val="16"/>
          <w:u w:val="single"/>
        </w:rPr>
        <w:t xml:space="preserve"> showing bias toward a</w:t>
      </w:r>
      <w:r w:rsidR="00102180">
        <w:rPr>
          <w:rFonts w:ascii="Tahoma" w:hAnsi="Tahoma" w:cs="Tahoma"/>
          <w:i/>
          <w:sz w:val="16"/>
          <w:szCs w:val="16"/>
          <w:u w:val="single"/>
        </w:rPr>
        <w:t xml:space="preserve"> different</w:t>
      </w:r>
      <w:r>
        <w:rPr>
          <w:rFonts w:ascii="Tahoma" w:hAnsi="Tahoma" w:cs="Tahoma"/>
          <w:i/>
          <w:sz w:val="16"/>
          <w:szCs w:val="16"/>
          <w:u w:val="single"/>
        </w:rPr>
        <w:t xml:space="preserve"> out-group</w:t>
      </w:r>
      <w:r>
        <w:rPr>
          <w:rFonts w:ascii="Tahoma" w:hAnsi="Tahoma" w:cs="Tahoma"/>
          <w:sz w:val="16"/>
          <w:szCs w:val="16"/>
        </w:rPr>
        <w:t>.</w:t>
      </w:r>
      <w:r w:rsidR="00102180">
        <w:rPr>
          <w:rFonts w:ascii="Tahoma" w:hAnsi="Tahoma" w:cs="Tahoma"/>
          <w:sz w:val="16"/>
          <w:szCs w:val="16"/>
        </w:rPr>
        <w:t xml:space="preserve">  (For example:  don’t pick two examples of the Plastics demonstrating in-group bias against another group.)</w:t>
      </w:r>
    </w:p>
    <w:p w:rsidR="006E1031" w:rsidRDefault="006E1031" w:rsidP="0033749B">
      <w:pPr>
        <w:autoSpaceDE w:val="0"/>
        <w:autoSpaceDN w:val="0"/>
        <w:adjustRightInd w:val="0"/>
        <w:rPr>
          <w:rFonts w:ascii="Tahoma" w:hAnsi="Tahoma" w:cs="Tahoma"/>
          <w:sz w:val="16"/>
          <w:szCs w:val="16"/>
        </w:rPr>
      </w:pPr>
    </w:p>
    <w:p w:rsidR="006E1031" w:rsidRDefault="006E1031" w:rsidP="0033749B">
      <w:pPr>
        <w:autoSpaceDE w:val="0"/>
        <w:autoSpaceDN w:val="0"/>
        <w:adjustRightInd w:val="0"/>
        <w:rPr>
          <w:rFonts w:ascii="Tahoma" w:hAnsi="Tahoma" w:cs="Tahoma"/>
          <w:sz w:val="16"/>
          <w:szCs w:val="16"/>
        </w:rPr>
      </w:pPr>
      <w:proofErr w:type="gramStart"/>
      <w:r>
        <w:rPr>
          <w:rFonts w:ascii="Tahoma" w:hAnsi="Tahoma" w:cs="Tahoma"/>
          <w:sz w:val="16"/>
          <w:szCs w:val="16"/>
        </w:rPr>
        <w:t>a</w:t>
      </w:r>
      <w:proofErr w:type="gramEnd"/>
      <w:r>
        <w:rPr>
          <w:rFonts w:ascii="Tahoma" w:hAnsi="Tahoma" w:cs="Tahoma"/>
          <w:sz w:val="16"/>
          <w:szCs w:val="16"/>
        </w:rPr>
        <w:t xml:space="preserve">.  </w:t>
      </w:r>
    </w:p>
    <w:p w:rsidR="006E1031" w:rsidRDefault="006E1031" w:rsidP="0033749B">
      <w:pPr>
        <w:autoSpaceDE w:val="0"/>
        <w:autoSpaceDN w:val="0"/>
        <w:adjustRightInd w:val="0"/>
        <w:rPr>
          <w:rFonts w:ascii="Tahoma" w:hAnsi="Tahoma" w:cs="Tahoma"/>
          <w:sz w:val="16"/>
          <w:szCs w:val="16"/>
        </w:rPr>
      </w:pPr>
    </w:p>
    <w:p w:rsidR="006E1031" w:rsidRDefault="006E1031"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6E1031" w:rsidRDefault="006E1031" w:rsidP="0033749B">
      <w:pPr>
        <w:autoSpaceDE w:val="0"/>
        <w:autoSpaceDN w:val="0"/>
        <w:adjustRightInd w:val="0"/>
        <w:rPr>
          <w:rFonts w:ascii="Tahoma" w:hAnsi="Tahoma" w:cs="Tahoma"/>
          <w:sz w:val="16"/>
          <w:szCs w:val="16"/>
        </w:rPr>
      </w:pPr>
    </w:p>
    <w:p w:rsidR="006E1031" w:rsidRDefault="006E1031" w:rsidP="0033749B">
      <w:pPr>
        <w:autoSpaceDE w:val="0"/>
        <w:autoSpaceDN w:val="0"/>
        <w:adjustRightInd w:val="0"/>
        <w:rPr>
          <w:rFonts w:ascii="Tahoma" w:hAnsi="Tahoma" w:cs="Tahoma"/>
          <w:sz w:val="16"/>
          <w:szCs w:val="16"/>
        </w:rPr>
      </w:pPr>
      <w:proofErr w:type="gramStart"/>
      <w:r>
        <w:rPr>
          <w:rFonts w:ascii="Tahoma" w:hAnsi="Tahoma" w:cs="Tahoma"/>
          <w:sz w:val="16"/>
          <w:szCs w:val="16"/>
        </w:rPr>
        <w:t>b</w:t>
      </w:r>
      <w:proofErr w:type="gramEnd"/>
      <w:r>
        <w:rPr>
          <w:rFonts w:ascii="Tahoma" w:hAnsi="Tahoma" w:cs="Tahoma"/>
          <w:sz w:val="16"/>
          <w:szCs w:val="16"/>
        </w:rPr>
        <w:t xml:space="preserve">.   </w:t>
      </w:r>
    </w:p>
    <w:p w:rsidR="000D1EE5" w:rsidRDefault="000D1EE5"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0D1EE5" w:rsidRPr="00102180" w:rsidRDefault="000D1EE5" w:rsidP="0033749B">
      <w:pPr>
        <w:autoSpaceDE w:val="0"/>
        <w:autoSpaceDN w:val="0"/>
        <w:adjustRightInd w:val="0"/>
        <w:rPr>
          <w:rFonts w:ascii="Arial" w:hAnsi="Arial" w:cs="Arial"/>
          <w:b/>
          <w:sz w:val="24"/>
          <w:szCs w:val="24"/>
          <w:u w:val="single"/>
        </w:rPr>
      </w:pPr>
      <w:r w:rsidRPr="00102180">
        <w:rPr>
          <w:rFonts w:ascii="Arial" w:hAnsi="Arial" w:cs="Arial"/>
          <w:b/>
          <w:sz w:val="24"/>
          <w:szCs w:val="24"/>
          <w:u w:val="single"/>
        </w:rPr>
        <w:t>E.  Stereotyping</w:t>
      </w:r>
    </w:p>
    <w:p w:rsidR="000D1EE5" w:rsidRPr="000D1EE5" w:rsidRDefault="000D1EE5" w:rsidP="0033749B">
      <w:pPr>
        <w:autoSpaceDE w:val="0"/>
        <w:autoSpaceDN w:val="0"/>
        <w:adjustRightInd w:val="0"/>
        <w:rPr>
          <w:rFonts w:ascii="Tahoma" w:hAnsi="Tahoma" w:cs="Tahoma"/>
          <w:sz w:val="16"/>
          <w:szCs w:val="16"/>
        </w:rPr>
      </w:pPr>
      <w:r w:rsidRPr="000D1EE5">
        <w:rPr>
          <w:rFonts w:ascii="Tahoma" w:hAnsi="Tahoma" w:cs="Tahoma"/>
          <w:sz w:val="16"/>
          <w:szCs w:val="16"/>
        </w:rPr>
        <w:t>Stereotypes are standardized and simplified conceptions of people based on some prior assumptions.</w:t>
      </w:r>
    </w:p>
    <w:p w:rsidR="000D1EE5" w:rsidRPr="000D1EE5" w:rsidRDefault="000D1EE5" w:rsidP="0033749B">
      <w:pPr>
        <w:autoSpaceDE w:val="0"/>
        <w:autoSpaceDN w:val="0"/>
        <w:adjustRightInd w:val="0"/>
        <w:rPr>
          <w:rFonts w:ascii="Tahoma" w:hAnsi="Tahoma" w:cs="Tahoma"/>
          <w:sz w:val="16"/>
          <w:szCs w:val="16"/>
        </w:rPr>
      </w:pPr>
    </w:p>
    <w:p w:rsidR="000D1EE5" w:rsidRDefault="000D1EE5" w:rsidP="000D1EE5">
      <w:pPr>
        <w:autoSpaceDE w:val="0"/>
        <w:autoSpaceDN w:val="0"/>
        <w:adjustRightInd w:val="0"/>
        <w:rPr>
          <w:rFonts w:ascii="Tahoma" w:hAnsi="Tahoma" w:cs="Tahoma"/>
          <w:sz w:val="16"/>
          <w:szCs w:val="16"/>
        </w:rPr>
      </w:pPr>
      <w:r>
        <w:rPr>
          <w:rFonts w:ascii="Tahoma" w:hAnsi="Tahoma" w:cs="Tahoma"/>
          <w:sz w:val="16"/>
          <w:szCs w:val="16"/>
        </w:rPr>
        <w:t xml:space="preserve">11.  </w:t>
      </w:r>
      <w:r>
        <w:rPr>
          <w:rFonts w:ascii="Tahoma" w:hAnsi="Tahoma" w:cs="Tahoma"/>
          <w:sz w:val="16"/>
          <w:szCs w:val="16"/>
        </w:rPr>
        <w:t xml:space="preserve">List four examples of stereotyping that occur in the movie.  </w:t>
      </w:r>
      <w:r w:rsidR="003C03BE">
        <w:rPr>
          <w:rFonts w:ascii="Tahoma" w:hAnsi="Tahoma" w:cs="Tahoma"/>
          <w:sz w:val="16"/>
          <w:szCs w:val="16"/>
        </w:rPr>
        <w:t>Describe the incidence of stereotyping, and why it qualifies as stereotyping</w:t>
      </w:r>
      <w:r>
        <w:rPr>
          <w:rFonts w:ascii="Tahoma" w:hAnsi="Tahoma" w:cs="Tahoma"/>
          <w:sz w:val="16"/>
          <w:szCs w:val="16"/>
        </w:rPr>
        <w:t xml:space="preserve">. </w:t>
      </w:r>
    </w:p>
    <w:p w:rsidR="003C03BE" w:rsidRDefault="003C03BE" w:rsidP="000D1EE5">
      <w:pPr>
        <w:autoSpaceDE w:val="0"/>
        <w:autoSpaceDN w:val="0"/>
        <w:adjustRightInd w:val="0"/>
        <w:rPr>
          <w:rFonts w:ascii="Tahoma" w:hAnsi="Tahoma" w:cs="Tahoma"/>
          <w:sz w:val="16"/>
          <w:szCs w:val="16"/>
        </w:rPr>
      </w:pPr>
    </w:p>
    <w:p w:rsidR="003C03BE" w:rsidRDefault="003C03BE" w:rsidP="000D1EE5">
      <w:pPr>
        <w:autoSpaceDE w:val="0"/>
        <w:autoSpaceDN w:val="0"/>
        <w:adjustRightInd w:val="0"/>
        <w:rPr>
          <w:rFonts w:ascii="Tahoma" w:hAnsi="Tahoma" w:cs="Tahoma"/>
          <w:sz w:val="16"/>
          <w:szCs w:val="16"/>
        </w:rPr>
      </w:pPr>
      <w:proofErr w:type="gramStart"/>
      <w:r>
        <w:rPr>
          <w:rFonts w:ascii="Tahoma" w:hAnsi="Tahoma" w:cs="Tahoma"/>
          <w:sz w:val="16"/>
          <w:szCs w:val="16"/>
        </w:rPr>
        <w:t>a</w:t>
      </w:r>
      <w:proofErr w:type="gramEnd"/>
      <w:r w:rsidR="000D1EE5">
        <w:rPr>
          <w:rFonts w:ascii="Tahoma" w:hAnsi="Tahoma" w:cs="Tahoma"/>
          <w:sz w:val="16"/>
          <w:szCs w:val="16"/>
        </w:rPr>
        <w:t>.</w:t>
      </w:r>
      <w:r w:rsidR="000D1EE5">
        <w:rPr>
          <w:rFonts w:ascii="Tahoma" w:hAnsi="Tahoma" w:cs="Tahoma"/>
          <w:sz w:val="16"/>
          <w:szCs w:val="16"/>
        </w:rPr>
        <w:tab/>
      </w:r>
      <w:r w:rsidR="000D1EE5">
        <w:rPr>
          <w:rFonts w:ascii="Tahoma" w:hAnsi="Tahoma" w:cs="Tahoma"/>
          <w:sz w:val="16"/>
          <w:szCs w:val="16"/>
        </w:rPr>
        <w:br/>
      </w:r>
    </w:p>
    <w:p w:rsidR="000D1EE5" w:rsidRDefault="000D1EE5" w:rsidP="000D1EE5">
      <w:pPr>
        <w:autoSpaceDE w:val="0"/>
        <w:autoSpaceDN w:val="0"/>
        <w:adjustRightInd w:val="0"/>
        <w:rPr>
          <w:rFonts w:ascii="Tahoma" w:hAnsi="Tahoma" w:cs="Tahoma"/>
          <w:sz w:val="16"/>
          <w:szCs w:val="16"/>
        </w:rPr>
      </w:pPr>
      <w:r>
        <w:rPr>
          <w:rFonts w:ascii="Tahoma" w:hAnsi="Tahoma" w:cs="Tahoma"/>
          <w:sz w:val="16"/>
          <w:szCs w:val="16"/>
        </w:rPr>
        <w:t xml:space="preserve"> </w:t>
      </w:r>
    </w:p>
    <w:p w:rsidR="003C03BE" w:rsidRDefault="003C03BE" w:rsidP="000D1EE5">
      <w:pPr>
        <w:autoSpaceDE w:val="0"/>
        <w:autoSpaceDN w:val="0"/>
        <w:adjustRightInd w:val="0"/>
        <w:rPr>
          <w:rFonts w:ascii="Tahoma" w:hAnsi="Tahoma" w:cs="Tahoma"/>
          <w:sz w:val="16"/>
          <w:szCs w:val="16"/>
        </w:rPr>
      </w:pPr>
      <w:proofErr w:type="gramStart"/>
      <w:r>
        <w:rPr>
          <w:rFonts w:ascii="Tahoma" w:hAnsi="Tahoma" w:cs="Tahoma"/>
          <w:sz w:val="16"/>
          <w:szCs w:val="16"/>
        </w:rPr>
        <w:t>b</w:t>
      </w:r>
      <w:proofErr w:type="gramEnd"/>
      <w:r w:rsidR="000D1EE5">
        <w:rPr>
          <w:rFonts w:ascii="Tahoma" w:hAnsi="Tahoma" w:cs="Tahoma"/>
          <w:sz w:val="16"/>
          <w:szCs w:val="16"/>
        </w:rPr>
        <w:t>.</w:t>
      </w:r>
      <w:r w:rsidR="000D1EE5">
        <w:rPr>
          <w:rFonts w:ascii="Tahoma" w:hAnsi="Tahoma" w:cs="Tahoma"/>
          <w:sz w:val="16"/>
          <w:szCs w:val="16"/>
        </w:rPr>
        <w:br/>
      </w:r>
    </w:p>
    <w:p w:rsidR="000D1EE5" w:rsidRDefault="000D1EE5" w:rsidP="000D1EE5">
      <w:pPr>
        <w:autoSpaceDE w:val="0"/>
        <w:autoSpaceDN w:val="0"/>
        <w:adjustRightInd w:val="0"/>
        <w:rPr>
          <w:rFonts w:ascii="Tahoma" w:hAnsi="Tahoma" w:cs="Tahoma"/>
          <w:sz w:val="16"/>
          <w:szCs w:val="16"/>
        </w:rPr>
      </w:pPr>
      <w:r>
        <w:rPr>
          <w:rFonts w:ascii="Tahoma" w:hAnsi="Tahoma" w:cs="Tahoma"/>
          <w:sz w:val="16"/>
          <w:szCs w:val="16"/>
        </w:rPr>
        <w:tab/>
        <w:t xml:space="preserve"> </w:t>
      </w:r>
    </w:p>
    <w:p w:rsidR="003C03BE" w:rsidRDefault="003C03BE" w:rsidP="000D1EE5">
      <w:pPr>
        <w:autoSpaceDE w:val="0"/>
        <w:autoSpaceDN w:val="0"/>
        <w:adjustRightInd w:val="0"/>
        <w:rPr>
          <w:rFonts w:ascii="Tahoma" w:hAnsi="Tahoma" w:cs="Tahoma"/>
          <w:sz w:val="16"/>
          <w:szCs w:val="16"/>
        </w:rPr>
      </w:pPr>
      <w:proofErr w:type="gramStart"/>
      <w:r>
        <w:rPr>
          <w:rFonts w:ascii="Tahoma" w:hAnsi="Tahoma" w:cs="Tahoma"/>
          <w:sz w:val="16"/>
          <w:szCs w:val="16"/>
        </w:rPr>
        <w:t>c</w:t>
      </w:r>
      <w:proofErr w:type="gramEnd"/>
      <w:r w:rsidR="000D1EE5">
        <w:rPr>
          <w:rFonts w:ascii="Tahoma" w:hAnsi="Tahoma" w:cs="Tahoma"/>
          <w:sz w:val="16"/>
          <w:szCs w:val="16"/>
        </w:rPr>
        <w:t>.</w:t>
      </w:r>
      <w:r w:rsidR="000D1EE5">
        <w:rPr>
          <w:rFonts w:ascii="Tahoma" w:hAnsi="Tahoma" w:cs="Tahoma"/>
          <w:sz w:val="16"/>
          <w:szCs w:val="16"/>
        </w:rPr>
        <w:br/>
      </w:r>
    </w:p>
    <w:p w:rsidR="000D1EE5" w:rsidRDefault="000D1EE5" w:rsidP="000D1EE5">
      <w:pPr>
        <w:autoSpaceDE w:val="0"/>
        <w:autoSpaceDN w:val="0"/>
        <w:adjustRightInd w:val="0"/>
        <w:rPr>
          <w:rFonts w:ascii="Tahoma" w:hAnsi="Tahoma" w:cs="Tahoma"/>
          <w:sz w:val="16"/>
          <w:szCs w:val="16"/>
        </w:rPr>
      </w:pPr>
      <w:r>
        <w:rPr>
          <w:rFonts w:ascii="Tahoma" w:hAnsi="Tahoma" w:cs="Tahoma"/>
          <w:sz w:val="16"/>
          <w:szCs w:val="16"/>
        </w:rPr>
        <w:tab/>
        <w:t xml:space="preserve"> </w:t>
      </w:r>
    </w:p>
    <w:p w:rsidR="000D1EE5" w:rsidRDefault="003C03BE" w:rsidP="000D1EE5">
      <w:pPr>
        <w:autoSpaceDE w:val="0"/>
        <w:autoSpaceDN w:val="0"/>
        <w:adjustRightInd w:val="0"/>
        <w:rPr>
          <w:rFonts w:ascii="Tahoma" w:hAnsi="Tahoma" w:cs="Tahoma"/>
          <w:sz w:val="16"/>
          <w:szCs w:val="16"/>
        </w:rPr>
      </w:pPr>
      <w:proofErr w:type="gramStart"/>
      <w:r>
        <w:rPr>
          <w:rFonts w:ascii="Tahoma" w:hAnsi="Tahoma" w:cs="Tahoma"/>
          <w:sz w:val="16"/>
          <w:szCs w:val="16"/>
        </w:rPr>
        <w:t>d</w:t>
      </w:r>
      <w:proofErr w:type="gramEnd"/>
      <w:r w:rsidR="000D1EE5">
        <w:rPr>
          <w:rFonts w:ascii="Tahoma" w:hAnsi="Tahoma" w:cs="Tahoma"/>
          <w:sz w:val="16"/>
          <w:szCs w:val="16"/>
        </w:rPr>
        <w:t>.</w:t>
      </w:r>
    </w:p>
    <w:p w:rsidR="0033749B" w:rsidRDefault="0033749B"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Brush Script MT" w:hAnsi="Brush Script MT" w:cs="Tahoma"/>
          <w:sz w:val="28"/>
          <w:szCs w:val="28"/>
        </w:rPr>
      </w:pPr>
    </w:p>
    <w:p w:rsidR="00102180" w:rsidRDefault="00102180" w:rsidP="0033749B">
      <w:pPr>
        <w:autoSpaceDE w:val="0"/>
        <w:autoSpaceDN w:val="0"/>
        <w:adjustRightInd w:val="0"/>
        <w:rPr>
          <w:rFonts w:ascii="Brush Script MT" w:hAnsi="Brush Script MT" w:cs="Tahoma"/>
          <w:sz w:val="28"/>
          <w:szCs w:val="28"/>
        </w:rPr>
      </w:pPr>
    </w:p>
    <w:p w:rsidR="0033749B" w:rsidRPr="003B3C20" w:rsidRDefault="0033749B"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t>Part V:  Conflict Situations</w:t>
      </w: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Conflict arises when opposing motives block us from attaining a goal, causing frustration and stress</w:t>
      </w:r>
      <w:r>
        <w:rPr>
          <w:rFonts w:ascii="Tahoma" w:hAnsi="Tahoma" w:cs="Tahoma"/>
          <w:sz w:val="16"/>
          <w:szCs w:val="16"/>
        </w:rPr>
        <w:t xml:space="preserve">.  </w:t>
      </w:r>
      <w:r w:rsidRPr="0033749B">
        <w:rPr>
          <w:rFonts w:ascii="Tahoma" w:hAnsi="Tahoma" w:cs="Tahoma"/>
          <w:i/>
          <w:sz w:val="16"/>
          <w:szCs w:val="16"/>
          <w:u w:val="single"/>
        </w:rPr>
        <w:t>Approach-approach</w:t>
      </w:r>
      <w:r>
        <w:rPr>
          <w:rFonts w:ascii="Tahoma" w:hAnsi="Tahoma" w:cs="Tahoma"/>
          <w:sz w:val="16"/>
          <w:szCs w:val="16"/>
        </w:rPr>
        <w:t xml:space="preserve"> conflicts result when you are forced to choose between two attractive options (ex. a vacation to Hawaii or a vacation to Europe).  </w:t>
      </w:r>
      <w:r w:rsidRPr="0033749B">
        <w:rPr>
          <w:rFonts w:ascii="Tahoma" w:hAnsi="Tahoma" w:cs="Tahoma"/>
          <w:i/>
          <w:sz w:val="16"/>
          <w:szCs w:val="16"/>
          <w:u w:val="single"/>
        </w:rPr>
        <w:t>Avoidance-</w:t>
      </w:r>
      <w:proofErr w:type="gramStart"/>
      <w:r w:rsidRPr="0033749B">
        <w:rPr>
          <w:rFonts w:ascii="Tahoma" w:hAnsi="Tahoma" w:cs="Tahoma"/>
          <w:i/>
          <w:sz w:val="16"/>
          <w:szCs w:val="16"/>
          <w:u w:val="single"/>
        </w:rPr>
        <w:t>avoidance</w:t>
      </w:r>
      <w:r>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conflicts</w:t>
      </w:r>
      <w:proofErr w:type="gramEnd"/>
      <w:r>
        <w:rPr>
          <w:rFonts w:ascii="Tahoma" w:hAnsi="Tahoma" w:cs="Tahoma"/>
          <w:sz w:val="16"/>
          <w:szCs w:val="16"/>
        </w:rPr>
        <w:t xml:space="preserve"> are situations involving two negative options (ex. mow the lawn or clean the house).  </w:t>
      </w:r>
      <w:r w:rsidRPr="0033749B">
        <w:rPr>
          <w:rFonts w:ascii="Tahoma" w:hAnsi="Tahoma" w:cs="Tahoma"/>
          <w:i/>
          <w:sz w:val="16"/>
          <w:szCs w:val="16"/>
          <w:u w:val="single"/>
        </w:rPr>
        <w:t>Approach-avoidance</w:t>
      </w:r>
      <w:r>
        <w:rPr>
          <w:rFonts w:ascii="Tahoma" w:hAnsi="Tahoma" w:cs="Tahoma"/>
          <w:sz w:val="16"/>
          <w:szCs w:val="16"/>
        </w:rPr>
        <w:t xml:space="preserve"> conflicts are situations in which one option has both positive and negative consequences (ex. sneak out and have fun, but get i</w:t>
      </w:r>
      <w:r w:rsidR="00102180">
        <w:rPr>
          <w:rFonts w:ascii="Tahoma" w:hAnsi="Tahoma" w:cs="Tahoma"/>
          <w:sz w:val="16"/>
          <w:szCs w:val="16"/>
        </w:rPr>
        <w:t xml:space="preserve">n trouble).   Finally, </w:t>
      </w:r>
      <w:r w:rsidR="00102180" w:rsidRPr="00102180">
        <w:rPr>
          <w:rFonts w:ascii="Tahoma" w:hAnsi="Tahoma" w:cs="Tahoma"/>
          <w:i/>
          <w:sz w:val="16"/>
          <w:szCs w:val="16"/>
          <w:u w:val="single"/>
        </w:rPr>
        <w:t xml:space="preserve">double </w:t>
      </w:r>
      <w:r w:rsidRPr="0033749B">
        <w:rPr>
          <w:rFonts w:ascii="Tahoma" w:hAnsi="Tahoma" w:cs="Tahoma"/>
          <w:i/>
          <w:sz w:val="16"/>
          <w:szCs w:val="16"/>
          <w:u w:val="single"/>
        </w:rPr>
        <w:t>approach-avoidance</w:t>
      </w:r>
      <w:r>
        <w:rPr>
          <w:rFonts w:ascii="Tahoma" w:hAnsi="Tahoma" w:cs="Tahoma"/>
          <w:sz w:val="16"/>
          <w:szCs w:val="16"/>
        </w:rPr>
        <w:t xml:space="preserve"> conflicts result when you have to choose from many options that involve both positive and negative consequences (ex.  </w:t>
      </w:r>
      <w:proofErr w:type="gramStart"/>
      <w:r>
        <w:rPr>
          <w:rFonts w:ascii="Tahoma" w:hAnsi="Tahoma" w:cs="Tahoma"/>
          <w:sz w:val="16"/>
          <w:szCs w:val="16"/>
        </w:rPr>
        <w:t>spend</w:t>
      </w:r>
      <w:proofErr w:type="gramEnd"/>
      <w:r>
        <w:rPr>
          <w:rFonts w:ascii="Tahoma" w:hAnsi="Tahoma" w:cs="Tahoma"/>
          <w:sz w:val="16"/>
          <w:szCs w:val="16"/>
        </w:rPr>
        <w:t xml:space="preserve"> your summer working and save up to get a car, go on a mission trip but don’t make money and don’t get a car).</w:t>
      </w:r>
    </w:p>
    <w:p w:rsidR="0033749B" w:rsidRDefault="0033749B"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lastRenderedPageBreak/>
        <w:t>10.  Identify and describe an example of each of the FOUR conflict situations above from the film.</w:t>
      </w:r>
    </w:p>
    <w:p w:rsidR="000D1EE5" w:rsidRDefault="000D1EE5" w:rsidP="0033749B">
      <w:pPr>
        <w:autoSpaceDE w:val="0"/>
        <w:autoSpaceDN w:val="0"/>
        <w:adjustRightInd w:val="0"/>
        <w:rPr>
          <w:rFonts w:ascii="Tahoma" w:hAnsi="Tahoma" w:cs="Tahoma"/>
          <w:sz w:val="16"/>
          <w:szCs w:val="16"/>
        </w:rPr>
      </w:pPr>
    </w:p>
    <w:p w:rsidR="000D1EE5" w:rsidRDefault="00102180" w:rsidP="0033749B">
      <w:pPr>
        <w:autoSpaceDE w:val="0"/>
        <w:autoSpaceDN w:val="0"/>
        <w:adjustRightInd w:val="0"/>
        <w:rPr>
          <w:rFonts w:ascii="Tahoma" w:hAnsi="Tahoma" w:cs="Tahoma"/>
          <w:sz w:val="16"/>
          <w:szCs w:val="16"/>
        </w:rPr>
      </w:pPr>
      <w:r>
        <w:rPr>
          <w:rFonts w:ascii="Tahoma" w:hAnsi="Tahoma" w:cs="Tahoma"/>
          <w:sz w:val="16"/>
          <w:szCs w:val="16"/>
        </w:rPr>
        <w:t xml:space="preserve">Approach – approach:  </w:t>
      </w: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r>
        <w:rPr>
          <w:rFonts w:ascii="Tahoma" w:hAnsi="Tahoma" w:cs="Tahoma"/>
          <w:sz w:val="16"/>
          <w:szCs w:val="16"/>
        </w:rPr>
        <w:t>Avoidance – avoidance:</w:t>
      </w: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r>
        <w:rPr>
          <w:rFonts w:ascii="Tahoma" w:hAnsi="Tahoma" w:cs="Tahoma"/>
          <w:sz w:val="16"/>
          <w:szCs w:val="16"/>
        </w:rPr>
        <w:t>Approach – avoidance:</w:t>
      </w: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p>
    <w:p w:rsidR="00102180" w:rsidRDefault="00102180" w:rsidP="0033749B">
      <w:pPr>
        <w:autoSpaceDE w:val="0"/>
        <w:autoSpaceDN w:val="0"/>
        <w:adjustRightInd w:val="0"/>
        <w:rPr>
          <w:rFonts w:ascii="Tahoma" w:hAnsi="Tahoma" w:cs="Tahoma"/>
          <w:sz w:val="16"/>
          <w:szCs w:val="16"/>
        </w:rPr>
      </w:pPr>
      <w:r>
        <w:rPr>
          <w:rFonts w:ascii="Tahoma" w:hAnsi="Tahoma" w:cs="Tahoma"/>
          <w:sz w:val="16"/>
          <w:szCs w:val="16"/>
        </w:rPr>
        <w:t xml:space="preserve">Double Approach – avoidance:  </w:t>
      </w: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3C03BE" w:rsidRDefault="003C03BE" w:rsidP="0033749B">
      <w:pPr>
        <w:autoSpaceDE w:val="0"/>
        <w:autoSpaceDN w:val="0"/>
        <w:adjustRightInd w:val="0"/>
        <w:rPr>
          <w:rFonts w:ascii="Tahoma" w:hAnsi="Tahoma" w:cs="Tahoma"/>
          <w:sz w:val="16"/>
          <w:szCs w:val="16"/>
        </w:rPr>
      </w:pPr>
    </w:p>
    <w:p w:rsidR="000D1EE5" w:rsidRDefault="000D1EE5" w:rsidP="0033749B">
      <w:pPr>
        <w:autoSpaceDE w:val="0"/>
        <w:autoSpaceDN w:val="0"/>
        <w:adjustRightInd w:val="0"/>
        <w:rPr>
          <w:rFonts w:ascii="Tahoma" w:hAnsi="Tahoma" w:cs="Tahoma"/>
          <w:sz w:val="16"/>
          <w:szCs w:val="16"/>
        </w:rPr>
      </w:pPr>
    </w:p>
    <w:p w:rsidR="000D1EE5" w:rsidRDefault="000D1EE5" w:rsidP="0033749B">
      <w:pPr>
        <w:autoSpaceDE w:val="0"/>
        <w:autoSpaceDN w:val="0"/>
        <w:adjustRightInd w:val="0"/>
        <w:rPr>
          <w:rFonts w:ascii="Tahoma" w:hAnsi="Tahoma" w:cs="Tahoma"/>
          <w:sz w:val="16"/>
          <w:szCs w:val="16"/>
        </w:rPr>
      </w:pPr>
    </w:p>
    <w:p w:rsidR="000D1EE5" w:rsidRPr="003C03BE" w:rsidRDefault="002C219B" w:rsidP="0033749B">
      <w:pPr>
        <w:autoSpaceDE w:val="0"/>
        <w:autoSpaceDN w:val="0"/>
        <w:adjustRightInd w:val="0"/>
        <w:rPr>
          <w:rFonts w:ascii="Brush Script MT" w:hAnsi="Brush Script MT" w:cs="Tahoma"/>
          <w:sz w:val="28"/>
          <w:szCs w:val="28"/>
        </w:rPr>
      </w:pPr>
      <w:r w:rsidRPr="003C03BE">
        <w:rPr>
          <w:rFonts w:ascii="Brush Script MT" w:hAnsi="Brush Script MT" w:cs="Tahoma"/>
          <w:sz w:val="28"/>
          <w:szCs w:val="28"/>
        </w:rPr>
        <w:t>Part VI:  Personality</w:t>
      </w:r>
      <w:r w:rsidR="000D1EE5" w:rsidRPr="003C03BE">
        <w:rPr>
          <w:rFonts w:ascii="Brush Script MT" w:hAnsi="Brush Script MT" w:cs="Tahoma"/>
          <w:sz w:val="28"/>
          <w:szCs w:val="28"/>
        </w:rPr>
        <w:t xml:space="preserve"> Disorders</w:t>
      </w:r>
    </w:p>
    <w:p w:rsidR="00EE101F" w:rsidRDefault="00EE101F" w:rsidP="00EE101F">
      <w:pPr>
        <w:autoSpaceDE w:val="0"/>
        <w:autoSpaceDN w:val="0"/>
        <w:adjustRightInd w:val="0"/>
        <w:rPr>
          <w:rFonts w:ascii="Tahoma" w:hAnsi="Tahoma" w:cs="Tahoma"/>
          <w:sz w:val="16"/>
          <w:szCs w:val="16"/>
        </w:rPr>
      </w:pPr>
      <w:r>
        <w:rPr>
          <w:rFonts w:ascii="Tahoma" w:hAnsi="Tahoma" w:cs="Tahoma"/>
          <w:sz w:val="16"/>
          <w:szCs w:val="16"/>
        </w:rPr>
        <w:t xml:space="preserve">Personality Disorders are </w:t>
      </w:r>
      <w:r w:rsidRPr="00EE101F">
        <w:rPr>
          <w:rFonts w:ascii="Tahoma" w:hAnsi="Tahoma" w:cs="Tahoma"/>
          <w:sz w:val="16"/>
          <w:szCs w:val="16"/>
        </w:rPr>
        <w:t>long-</w:t>
      </w:r>
      <w:proofErr w:type="spellStart"/>
      <w:r w:rsidRPr="00EE101F">
        <w:rPr>
          <w:rFonts w:ascii="Tahoma" w:hAnsi="Tahoma" w:cs="Tahoma"/>
          <w:sz w:val="16"/>
          <w:szCs w:val="16"/>
        </w:rPr>
        <w:t>lasting</w:t>
      </w:r>
      <w:proofErr w:type="gramStart"/>
      <w:r w:rsidRPr="00EE101F">
        <w:rPr>
          <w:rFonts w:ascii="Tahoma" w:hAnsi="Tahoma" w:cs="Tahoma"/>
          <w:sz w:val="16"/>
          <w:szCs w:val="16"/>
        </w:rPr>
        <w:t>,c</w:t>
      </w:r>
      <w:r>
        <w:rPr>
          <w:rFonts w:ascii="Tahoma" w:hAnsi="Tahoma" w:cs="Tahoma"/>
          <w:sz w:val="16"/>
          <w:szCs w:val="16"/>
        </w:rPr>
        <w:t>hronic</w:t>
      </w:r>
      <w:proofErr w:type="spellEnd"/>
      <w:proofErr w:type="gramEnd"/>
      <w:r>
        <w:rPr>
          <w:rFonts w:ascii="Tahoma" w:hAnsi="Tahoma" w:cs="Tahoma"/>
          <w:sz w:val="16"/>
          <w:szCs w:val="16"/>
        </w:rPr>
        <w:t xml:space="preserve"> patterns of interactions, </w:t>
      </w:r>
      <w:r w:rsidRPr="00EE101F">
        <w:rPr>
          <w:rFonts w:ascii="Tahoma" w:hAnsi="Tahoma" w:cs="Tahoma"/>
          <w:sz w:val="16"/>
          <w:szCs w:val="16"/>
        </w:rPr>
        <w:t>not discreet episodes</w:t>
      </w:r>
      <w:r>
        <w:rPr>
          <w:rFonts w:ascii="Tahoma" w:hAnsi="Tahoma" w:cs="Tahoma"/>
          <w:sz w:val="16"/>
          <w:szCs w:val="16"/>
        </w:rPr>
        <w:t xml:space="preserve">.  They are characterized by </w:t>
      </w:r>
      <w:r w:rsidRPr="00EE101F">
        <w:rPr>
          <w:rFonts w:ascii="Tahoma" w:hAnsi="Tahoma" w:cs="Tahoma"/>
          <w:sz w:val="16"/>
          <w:szCs w:val="16"/>
        </w:rPr>
        <w:t>inflexible and enduring behavior patterns that impair social functioning.</w:t>
      </w:r>
      <w:r>
        <w:rPr>
          <w:rFonts w:ascii="Tahoma" w:hAnsi="Tahoma" w:cs="Tahoma"/>
          <w:sz w:val="16"/>
          <w:szCs w:val="16"/>
        </w:rPr>
        <w:t xml:space="preserve">  </w:t>
      </w:r>
      <w:r w:rsidR="00C741E9">
        <w:rPr>
          <w:rFonts w:ascii="Tahoma" w:hAnsi="Tahoma" w:cs="Tahoma"/>
          <w:sz w:val="16"/>
          <w:szCs w:val="16"/>
        </w:rPr>
        <w:t>(See your chart on personality disorders for a refresher about each.)</w:t>
      </w:r>
    </w:p>
    <w:p w:rsidR="00C741E9" w:rsidRDefault="00C741E9" w:rsidP="00EE101F">
      <w:pPr>
        <w:autoSpaceDE w:val="0"/>
        <w:autoSpaceDN w:val="0"/>
        <w:adjustRightInd w:val="0"/>
        <w:rPr>
          <w:rFonts w:ascii="Tahoma" w:hAnsi="Tahoma" w:cs="Tahoma"/>
          <w:sz w:val="16"/>
          <w:szCs w:val="16"/>
        </w:rPr>
      </w:pPr>
    </w:p>
    <w:p w:rsidR="00C741E9" w:rsidRDefault="00C741E9" w:rsidP="00EE101F">
      <w:pPr>
        <w:autoSpaceDE w:val="0"/>
        <w:autoSpaceDN w:val="0"/>
        <w:adjustRightInd w:val="0"/>
        <w:rPr>
          <w:rFonts w:ascii="Tahoma" w:hAnsi="Tahoma" w:cs="Tahoma"/>
          <w:sz w:val="16"/>
          <w:szCs w:val="16"/>
        </w:rPr>
      </w:pPr>
      <w:r>
        <w:rPr>
          <w:rFonts w:ascii="Tahoma" w:hAnsi="Tahoma" w:cs="Tahoma"/>
          <w:sz w:val="16"/>
          <w:szCs w:val="16"/>
        </w:rPr>
        <w:t xml:space="preserve">11.  </w:t>
      </w:r>
      <w:r w:rsidRPr="00C741E9">
        <w:rPr>
          <w:rFonts w:ascii="Tahoma" w:hAnsi="Tahoma" w:cs="Tahoma"/>
          <w:sz w:val="16"/>
          <w:szCs w:val="16"/>
        </w:rPr>
        <w:t>Regina George displays several narcissistic (egotistical, self-absorbed) characteristics throughout the movie. Name three scenes where this is evident and explain what makes it narcissistic.</w:t>
      </w:r>
    </w:p>
    <w:p w:rsidR="00C741E9" w:rsidRDefault="00C741E9" w:rsidP="00EE101F">
      <w:pPr>
        <w:autoSpaceDE w:val="0"/>
        <w:autoSpaceDN w:val="0"/>
        <w:adjustRightInd w:val="0"/>
        <w:rPr>
          <w:rFonts w:ascii="Tahoma" w:hAnsi="Tahoma" w:cs="Tahoma"/>
          <w:sz w:val="16"/>
          <w:szCs w:val="16"/>
        </w:rPr>
      </w:pPr>
    </w:p>
    <w:p w:rsidR="00C741E9" w:rsidRDefault="003C03BE" w:rsidP="00EE101F">
      <w:pPr>
        <w:autoSpaceDE w:val="0"/>
        <w:autoSpaceDN w:val="0"/>
        <w:adjustRightInd w:val="0"/>
        <w:rPr>
          <w:rFonts w:ascii="Tahoma" w:hAnsi="Tahoma" w:cs="Tahoma"/>
          <w:sz w:val="16"/>
          <w:szCs w:val="16"/>
        </w:rPr>
      </w:pPr>
      <w:proofErr w:type="gramStart"/>
      <w:r>
        <w:rPr>
          <w:rFonts w:ascii="Tahoma" w:hAnsi="Tahoma" w:cs="Tahoma"/>
          <w:sz w:val="16"/>
          <w:szCs w:val="16"/>
        </w:rPr>
        <w:t>a</w:t>
      </w:r>
      <w:proofErr w:type="gramEnd"/>
      <w:r>
        <w:rPr>
          <w:rFonts w:ascii="Tahoma" w:hAnsi="Tahoma" w:cs="Tahoma"/>
          <w:sz w:val="16"/>
          <w:szCs w:val="16"/>
        </w:rPr>
        <w:t xml:space="preserve">.  </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roofErr w:type="gramStart"/>
      <w:r>
        <w:rPr>
          <w:rFonts w:ascii="Tahoma" w:hAnsi="Tahoma" w:cs="Tahoma"/>
          <w:sz w:val="16"/>
          <w:szCs w:val="16"/>
        </w:rPr>
        <w:t>b</w:t>
      </w:r>
      <w:proofErr w:type="gramEnd"/>
      <w:r>
        <w:rPr>
          <w:rFonts w:ascii="Tahoma" w:hAnsi="Tahoma" w:cs="Tahoma"/>
          <w:sz w:val="16"/>
          <w:szCs w:val="16"/>
        </w:rPr>
        <w:t>.</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roofErr w:type="gramStart"/>
      <w:r>
        <w:rPr>
          <w:rFonts w:ascii="Tahoma" w:hAnsi="Tahoma" w:cs="Tahoma"/>
          <w:sz w:val="16"/>
          <w:szCs w:val="16"/>
        </w:rPr>
        <w:t>c</w:t>
      </w:r>
      <w:proofErr w:type="gramEnd"/>
      <w:r>
        <w:rPr>
          <w:rFonts w:ascii="Tahoma" w:hAnsi="Tahoma" w:cs="Tahoma"/>
          <w:sz w:val="16"/>
          <w:szCs w:val="16"/>
        </w:rPr>
        <w:t>.</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C741E9" w:rsidRDefault="00C741E9" w:rsidP="00EE101F">
      <w:pPr>
        <w:autoSpaceDE w:val="0"/>
        <w:autoSpaceDN w:val="0"/>
        <w:adjustRightInd w:val="0"/>
        <w:rPr>
          <w:rFonts w:ascii="Tahoma" w:hAnsi="Tahoma" w:cs="Tahoma"/>
          <w:sz w:val="16"/>
          <w:szCs w:val="16"/>
        </w:rPr>
      </w:pPr>
    </w:p>
    <w:p w:rsidR="00C741E9" w:rsidRDefault="00C741E9" w:rsidP="00EE101F">
      <w:pPr>
        <w:autoSpaceDE w:val="0"/>
        <w:autoSpaceDN w:val="0"/>
        <w:adjustRightInd w:val="0"/>
        <w:rPr>
          <w:rFonts w:ascii="Tahoma" w:hAnsi="Tahoma" w:cs="Tahoma"/>
          <w:sz w:val="16"/>
          <w:szCs w:val="16"/>
        </w:rPr>
      </w:pPr>
    </w:p>
    <w:p w:rsidR="00C741E9" w:rsidRDefault="00C741E9" w:rsidP="00EE101F">
      <w:pPr>
        <w:autoSpaceDE w:val="0"/>
        <w:autoSpaceDN w:val="0"/>
        <w:adjustRightInd w:val="0"/>
        <w:rPr>
          <w:rFonts w:ascii="Tahoma" w:hAnsi="Tahoma" w:cs="Tahoma"/>
          <w:sz w:val="16"/>
          <w:szCs w:val="16"/>
        </w:rPr>
      </w:pPr>
      <w:r>
        <w:rPr>
          <w:rFonts w:ascii="Tahoma" w:hAnsi="Tahoma" w:cs="Tahoma"/>
          <w:sz w:val="16"/>
          <w:szCs w:val="16"/>
        </w:rPr>
        <w:t xml:space="preserve">12.  Choose one other character in the </w:t>
      </w:r>
      <w:proofErr w:type="gramStart"/>
      <w:r>
        <w:rPr>
          <w:rFonts w:ascii="Tahoma" w:hAnsi="Tahoma" w:cs="Tahoma"/>
          <w:sz w:val="16"/>
          <w:szCs w:val="16"/>
        </w:rPr>
        <w:t>film,</w:t>
      </w:r>
      <w:proofErr w:type="gramEnd"/>
      <w:r>
        <w:rPr>
          <w:rFonts w:ascii="Tahoma" w:hAnsi="Tahoma" w:cs="Tahoma"/>
          <w:sz w:val="16"/>
          <w:szCs w:val="16"/>
        </w:rPr>
        <w:t xml:space="preserve"> identify a pattern of behavior that may suggest a personality disorder.  Identify the specific personality disorder, list actions that make you think that this person has the personality disorder and explain your rationale.</w:t>
      </w:r>
    </w:p>
    <w:p w:rsidR="00C741E9" w:rsidRDefault="00C741E9" w:rsidP="00EE101F">
      <w:pPr>
        <w:autoSpaceDE w:val="0"/>
        <w:autoSpaceDN w:val="0"/>
        <w:adjustRightInd w:val="0"/>
        <w:rPr>
          <w:rFonts w:ascii="Tahoma" w:hAnsi="Tahoma" w:cs="Tahoma"/>
          <w:sz w:val="16"/>
          <w:szCs w:val="16"/>
        </w:rPr>
      </w:pPr>
    </w:p>
    <w:p w:rsidR="00C741E9" w:rsidRDefault="003C03BE" w:rsidP="00EE101F">
      <w:pPr>
        <w:autoSpaceDE w:val="0"/>
        <w:autoSpaceDN w:val="0"/>
        <w:adjustRightInd w:val="0"/>
        <w:rPr>
          <w:rFonts w:ascii="Tahoma" w:hAnsi="Tahoma" w:cs="Tahoma"/>
          <w:sz w:val="16"/>
          <w:szCs w:val="16"/>
        </w:rPr>
      </w:pPr>
      <w:r>
        <w:rPr>
          <w:rFonts w:ascii="Tahoma" w:hAnsi="Tahoma" w:cs="Tahoma"/>
          <w:sz w:val="16"/>
          <w:szCs w:val="16"/>
        </w:rPr>
        <w:t xml:space="preserve">Character:  </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r>
        <w:rPr>
          <w:rFonts w:ascii="Tahoma" w:hAnsi="Tahoma" w:cs="Tahoma"/>
          <w:sz w:val="16"/>
          <w:szCs w:val="16"/>
        </w:rPr>
        <w:t xml:space="preserve">Disorder:   </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r>
        <w:rPr>
          <w:rFonts w:ascii="Tahoma" w:hAnsi="Tahoma" w:cs="Tahoma"/>
          <w:sz w:val="16"/>
          <w:szCs w:val="16"/>
        </w:rPr>
        <w:t>Actions:</w:t>
      </w: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C03BE" w:rsidRDefault="003C03BE" w:rsidP="00EE101F">
      <w:pPr>
        <w:autoSpaceDE w:val="0"/>
        <w:autoSpaceDN w:val="0"/>
        <w:adjustRightInd w:val="0"/>
        <w:rPr>
          <w:rFonts w:ascii="Tahoma" w:hAnsi="Tahoma" w:cs="Tahoma"/>
          <w:sz w:val="16"/>
          <w:szCs w:val="16"/>
        </w:rPr>
      </w:pPr>
    </w:p>
    <w:p w:rsidR="0033749B" w:rsidRPr="003B3C20" w:rsidRDefault="003B3C20" w:rsidP="0033749B">
      <w:pPr>
        <w:autoSpaceDE w:val="0"/>
        <w:autoSpaceDN w:val="0"/>
        <w:adjustRightInd w:val="0"/>
        <w:rPr>
          <w:rFonts w:ascii="Brush Script MT" w:hAnsi="Brush Script MT" w:cs="Tahoma"/>
          <w:sz w:val="28"/>
          <w:szCs w:val="28"/>
        </w:rPr>
      </w:pPr>
      <w:r w:rsidRPr="003B3C20">
        <w:rPr>
          <w:rFonts w:ascii="Brush Script MT" w:hAnsi="Brush Script MT" w:cs="Tahoma"/>
          <w:sz w:val="28"/>
          <w:szCs w:val="28"/>
        </w:rPr>
        <w:t>Part VII:  Personal connections</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r>
        <w:rPr>
          <w:rFonts w:ascii="Tahoma" w:hAnsi="Tahoma" w:cs="Tahoma"/>
          <w:sz w:val="16"/>
          <w:szCs w:val="16"/>
        </w:rPr>
        <w:t>1</w:t>
      </w:r>
      <w:r w:rsidR="00793C18">
        <w:rPr>
          <w:rFonts w:ascii="Tahoma" w:hAnsi="Tahoma" w:cs="Tahoma"/>
          <w:sz w:val="16"/>
          <w:szCs w:val="16"/>
        </w:rPr>
        <w:t>3</w:t>
      </w:r>
      <w:bookmarkStart w:id="0" w:name="_GoBack"/>
      <w:bookmarkEnd w:id="0"/>
      <w:r>
        <w:rPr>
          <w:rFonts w:ascii="Tahoma" w:hAnsi="Tahoma" w:cs="Tahoma"/>
          <w:sz w:val="16"/>
          <w:szCs w:val="16"/>
        </w:rPr>
        <w:t>.</w:t>
      </w:r>
      <w:r>
        <w:rPr>
          <w:rFonts w:ascii="Tahoma" w:hAnsi="Tahoma" w:cs="Tahoma"/>
          <w:sz w:val="16"/>
          <w:szCs w:val="16"/>
        </w:rPr>
        <w:tab/>
        <w:t>Is this movie an accurate representation of social lives in American high schools? Explain your answer.</w:t>
      </w: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33749B" w:rsidRDefault="0033749B" w:rsidP="0033749B">
      <w:pPr>
        <w:autoSpaceDE w:val="0"/>
        <w:autoSpaceDN w:val="0"/>
        <w:adjustRightInd w:val="0"/>
        <w:rPr>
          <w:rFonts w:ascii="Tahoma" w:hAnsi="Tahoma" w:cs="Tahoma"/>
          <w:sz w:val="16"/>
          <w:szCs w:val="16"/>
        </w:rPr>
      </w:pPr>
    </w:p>
    <w:p w:rsidR="0004709B" w:rsidRDefault="0004709B"/>
    <w:sectPr w:rsidR="0004709B" w:rsidSect="003B3C2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9B"/>
    <w:rsid w:val="0004709B"/>
    <w:rsid w:val="000D1EE5"/>
    <w:rsid w:val="00102180"/>
    <w:rsid w:val="002C219B"/>
    <w:rsid w:val="0033749B"/>
    <w:rsid w:val="003B3C20"/>
    <w:rsid w:val="003C03BE"/>
    <w:rsid w:val="004419BE"/>
    <w:rsid w:val="006E1031"/>
    <w:rsid w:val="00793C18"/>
    <w:rsid w:val="00952461"/>
    <w:rsid w:val="00C741E9"/>
    <w:rsid w:val="00C771F5"/>
    <w:rsid w:val="00EE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71F5"/>
    <w:rPr>
      <w:rFonts w:ascii="Tahoma" w:hAnsi="Tahoma" w:cs="Tahoma"/>
      <w:sz w:val="16"/>
      <w:szCs w:val="16"/>
    </w:rPr>
  </w:style>
  <w:style w:type="character" w:customStyle="1" w:styleId="BalloonTextChar">
    <w:name w:val="Balloon Text Char"/>
    <w:basedOn w:val="DefaultParagraphFont"/>
    <w:link w:val="BalloonText"/>
    <w:uiPriority w:val="99"/>
    <w:semiHidden/>
    <w:rsid w:val="00C77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71F5"/>
    <w:rPr>
      <w:rFonts w:ascii="Tahoma" w:hAnsi="Tahoma" w:cs="Tahoma"/>
      <w:sz w:val="16"/>
      <w:szCs w:val="16"/>
    </w:rPr>
  </w:style>
  <w:style w:type="character" w:customStyle="1" w:styleId="BalloonTextChar">
    <w:name w:val="Balloon Text Char"/>
    <w:basedOn w:val="DefaultParagraphFont"/>
    <w:link w:val="BalloonText"/>
    <w:uiPriority w:val="99"/>
    <w:semiHidden/>
    <w:rsid w:val="00C77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10111">
      <w:bodyDiv w:val="1"/>
      <w:marLeft w:val="0"/>
      <w:marRight w:val="0"/>
      <w:marTop w:val="0"/>
      <w:marBottom w:val="0"/>
      <w:divBdr>
        <w:top w:val="none" w:sz="0" w:space="0" w:color="auto"/>
        <w:left w:val="none" w:sz="0" w:space="0" w:color="auto"/>
        <w:bottom w:val="none" w:sz="0" w:space="0" w:color="auto"/>
        <w:right w:val="none" w:sz="0" w:space="0" w:color="auto"/>
      </w:divBdr>
    </w:div>
    <w:div w:id="18359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11</cp:revision>
  <cp:lastPrinted>2012-05-03T17:32:00Z</cp:lastPrinted>
  <dcterms:created xsi:type="dcterms:W3CDTF">2012-05-03T13:54:00Z</dcterms:created>
  <dcterms:modified xsi:type="dcterms:W3CDTF">2012-05-03T17:52:00Z</dcterms:modified>
</cp:coreProperties>
</file>